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C864E" w14:textId="0ACC14D5" w:rsidR="00FA4F91" w:rsidRPr="002E6A5B" w:rsidRDefault="00FA4F91" w:rsidP="000745AC">
      <w:pPr>
        <w:spacing w:after="160" w:line="259" w:lineRule="auto"/>
        <w:jc w:val="center"/>
        <w:rPr>
          <w:b/>
          <w:bCs/>
          <w:caps/>
          <w:sz w:val="28"/>
          <w:szCs w:val="28"/>
          <w:lang w:val="uk-UA"/>
        </w:rPr>
      </w:pPr>
      <w:r w:rsidRPr="5D73D4E8">
        <w:rPr>
          <w:b/>
          <w:bCs/>
          <w:caps/>
          <w:sz w:val="28"/>
          <w:szCs w:val="28"/>
          <w:lang w:val="uk-UA"/>
        </w:rPr>
        <w:t>Міністерство освіти і науки України</w:t>
      </w:r>
    </w:p>
    <w:p w14:paraId="566949B5" w14:textId="77777777" w:rsidR="00FA4F91" w:rsidRDefault="00FA4F91" w:rsidP="00FA4F91">
      <w:pPr>
        <w:spacing w:line="360" w:lineRule="auto"/>
        <w:jc w:val="center"/>
        <w:rPr>
          <w:b/>
          <w:bCs/>
          <w:caps/>
          <w:sz w:val="28"/>
          <w:szCs w:val="28"/>
          <w:lang w:val="uk-UA"/>
        </w:rPr>
      </w:pPr>
      <w:r w:rsidRPr="5D73D4E8">
        <w:rPr>
          <w:b/>
          <w:bCs/>
          <w:caps/>
          <w:sz w:val="28"/>
          <w:szCs w:val="28"/>
          <w:lang w:val="uk-UA"/>
        </w:rPr>
        <w:t>Донецький національний університет</w:t>
      </w:r>
    </w:p>
    <w:p w14:paraId="203D89C2" w14:textId="77777777" w:rsidR="00FA4F91" w:rsidRPr="002E6A5B" w:rsidRDefault="00FA4F91" w:rsidP="00FA4F91">
      <w:pPr>
        <w:spacing w:line="360" w:lineRule="auto"/>
        <w:jc w:val="center"/>
        <w:rPr>
          <w:b/>
          <w:bCs/>
          <w:caps/>
          <w:sz w:val="28"/>
          <w:szCs w:val="28"/>
          <w:lang w:val="uk-UA"/>
        </w:rPr>
      </w:pPr>
      <w:r w:rsidRPr="75B2026A">
        <w:rPr>
          <w:b/>
          <w:bCs/>
          <w:caps/>
          <w:sz w:val="28"/>
          <w:szCs w:val="28"/>
          <w:lang w:val="uk-UA"/>
        </w:rPr>
        <w:t>імені василя стуса</w:t>
      </w:r>
    </w:p>
    <w:p w14:paraId="73DAAB9E" w14:textId="77777777" w:rsidR="00FA4F91" w:rsidRPr="002E6A5B" w:rsidRDefault="00FA4F91" w:rsidP="00FA4F91">
      <w:pPr>
        <w:spacing w:line="360" w:lineRule="auto"/>
        <w:jc w:val="center"/>
        <w:rPr>
          <w:b/>
          <w:bCs/>
          <w:caps/>
          <w:sz w:val="28"/>
          <w:szCs w:val="28"/>
          <w:lang w:val="uk-UA"/>
        </w:rPr>
      </w:pPr>
      <w:r w:rsidRPr="5D73D4E8">
        <w:rPr>
          <w:b/>
          <w:bCs/>
          <w:caps/>
          <w:sz w:val="28"/>
          <w:szCs w:val="28"/>
          <w:lang w:val="uk-UA"/>
        </w:rPr>
        <w:t>факультет</w:t>
      </w:r>
      <w:r>
        <w:rPr>
          <w:b/>
          <w:bCs/>
          <w:caps/>
          <w:sz w:val="28"/>
          <w:szCs w:val="28"/>
          <w:lang w:val="uk-UA"/>
        </w:rPr>
        <w:t xml:space="preserve"> ІНФОРМАЦІЙНИХ І ПРИКЛАДНИХ ТЕХНОЛОГІЙ</w:t>
      </w:r>
    </w:p>
    <w:p w14:paraId="26F6CBEE" w14:textId="77777777" w:rsidR="00FA4F91" w:rsidRDefault="00FA4F91" w:rsidP="00FA4F91">
      <w:pPr>
        <w:spacing w:line="360" w:lineRule="auto"/>
        <w:jc w:val="right"/>
        <w:rPr>
          <w:sz w:val="28"/>
          <w:szCs w:val="28"/>
          <w:lang w:val="uk-UA"/>
        </w:rPr>
      </w:pPr>
    </w:p>
    <w:p w14:paraId="64FA22EE" w14:textId="77777777" w:rsidR="00FA4F91" w:rsidRDefault="00FA4F91" w:rsidP="00FA4F91">
      <w:pPr>
        <w:spacing w:line="360" w:lineRule="auto"/>
        <w:jc w:val="right"/>
        <w:rPr>
          <w:sz w:val="28"/>
          <w:szCs w:val="28"/>
          <w:lang w:val="uk-UA"/>
        </w:rPr>
      </w:pPr>
    </w:p>
    <w:p w14:paraId="6B1AEA83" w14:textId="77777777" w:rsidR="00FA4F91" w:rsidRPr="002E6A5B" w:rsidRDefault="00FA4F91" w:rsidP="00FA4F91">
      <w:pPr>
        <w:spacing w:line="360" w:lineRule="auto"/>
        <w:jc w:val="right"/>
        <w:rPr>
          <w:sz w:val="28"/>
          <w:szCs w:val="28"/>
          <w:lang w:val="uk-UA"/>
        </w:rPr>
      </w:pPr>
    </w:p>
    <w:p w14:paraId="02A38C92" w14:textId="257761F5" w:rsidR="00FA4F91" w:rsidRDefault="00FA4F91" w:rsidP="00FA4F91">
      <w:pPr>
        <w:spacing w:line="360" w:lineRule="auto"/>
        <w:ind w:left="4320"/>
        <w:rPr>
          <w:sz w:val="28"/>
          <w:szCs w:val="28"/>
          <w:lang w:val="uk-UA"/>
        </w:rPr>
      </w:pPr>
      <w:r w:rsidRPr="5D73D4E8">
        <w:rPr>
          <w:sz w:val="28"/>
          <w:szCs w:val="28"/>
          <w:lang w:val="uk-UA"/>
        </w:rPr>
        <w:t>Затверджено на засіданні вченої ради</w:t>
      </w:r>
      <w:r>
        <w:br/>
      </w:r>
      <w:r w:rsidRPr="5D73D4E8">
        <w:rPr>
          <w:sz w:val="28"/>
          <w:szCs w:val="28"/>
          <w:lang w:val="uk-UA"/>
        </w:rPr>
        <w:t>факультету</w:t>
      </w:r>
      <w:r>
        <w:rPr>
          <w:sz w:val="28"/>
          <w:szCs w:val="28"/>
          <w:lang w:val="uk-UA"/>
        </w:rPr>
        <w:t xml:space="preserve"> </w:t>
      </w:r>
      <w:r w:rsidRPr="00FA4F91">
        <w:rPr>
          <w:bCs/>
          <w:sz w:val="28"/>
          <w:szCs w:val="28"/>
          <w:lang w:val="uk-UA"/>
        </w:rPr>
        <w:t>інформаційних і прикладних технологій</w:t>
      </w:r>
      <w:r w:rsidRPr="5D73D4E8">
        <w:rPr>
          <w:sz w:val="28"/>
          <w:szCs w:val="28"/>
          <w:lang w:val="uk-UA"/>
        </w:rPr>
        <w:t xml:space="preserve">, </w:t>
      </w:r>
      <w:r w:rsidRPr="75B2026A">
        <w:rPr>
          <w:sz w:val="28"/>
          <w:szCs w:val="28"/>
          <w:lang w:val="uk-UA"/>
        </w:rPr>
        <w:t xml:space="preserve">протокол № 3 від </w:t>
      </w:r>
      <w:r w:rsidR="0088103F">
        <w:rPr>
          <w:sz w:val="28"/>
          <w:szCs w:val="28"/>
          <w:lang w:val="uk-UA"/>
        </w:rPr>
        <w:t>27</w:t>
      </w:r>
      <w:r w:rsidRPr="75B2026A">
        <w:rPr>
          <w:sz w:val="28"/>
          <w:szCs w:val="28"/>
          <w:lang w:val="uk-UA"/>
        </w:rPr>
        <w:t xml:space="preserve"> листопада 201</w:t>
      </w:r>
      <w:r>
        <w:rPr>
          <w:sz w:val="28"/>
          <w:szCs w:val="28"/>
          <w:lang w:val="uk-UA"/>
        </w:rPr>
        <w:t>9</w:t>
      </w:r>
      <w:r w:rsidRPr="75B2026A">
        <w:rPr>
          <w:sz w:val="28"/>
          <w:szCs w:val="28"/>
          <w:lang w:val="uk-UA"/>
        </w:rPr>
        <w:t xml:space="preserve"> р.</w:t>
      </w:r>
    </w:p>
    <w:p w14:paraId="57545C95" w14:textId="77777777" w:rsidR="00FA4F91" w:rsidRPr="002E6A5B" w:rsidRDefault="00FA4F91" w:rsidP="00FA4F91">
      <w:pPr>
        <w:spacing w:line="360" w:lineRule="auto"/>
        <w:ind w:left="3600" w:firstLine="720"/>
        <w:jc w:val="both"/>
        <w:rPr>
          <w:sz w:val="28"/>
          <w:szCs w:val="28"/>
          <w:lang w:val="uk-UA"/>
        </w:rPr>
      </w:pPr>
      <w:r w:rsidRPr="75B2026A">
        <w:rPr>
          <w:sz w:val="28"/>
          <w:szCs w:val="28"/>
          <w:lang w:val="uk-UA"/>
        </w:rPr>
        <w:t xml:space="preserve">Голова _____________ </w:t>
      </w:r>
      <w:r>
        <w:rPr>
          <w:sz w:val="28"/>
          <w:szCs w:val="28"/>
          <w:lang w:val="uk-UA"/>
        </w:rPr>
        <w:t>А</w:t>
      </w:r>
      <w:r w:rsidRPr="75B2026A">
        <w:rPr>
          <w:sz w:val="28"/>
          <w:szCs w:val="28"/>
          <w:lang w:val="uk-UA"/>
        </w:rPr>
        <w:t xml:space="preserve">. </w:t>
      </w:r>
      <w:r>
        <w:rPr>
          <w:sz w:val="28"/>
          <w:szCs w:val="28"/>
          <w:lang w:val="uk-UA"/>
        </w:rPr>
        <w:t>В</w:t>
      </w:r>
      <w:r w:rsidRPr="75B2026A">
        <w:rPr>
          <w:sz w:val="28"/>
          <w:szCs w:val="28"/>
          <w:lang w:val="uk-UA"/>
        </w:rPr>
        <w:t xml:space="preserve">. </w:t>
      </w:r>
      <w:r>
        <w:rPr>
          <w:sz w:val="28"/>
          <w:szCs w:val="28"/>
          <w:lang w:val="uk-UA"/>
        </w:rPr>
        <w:t>Баєв</w:t>
      </w:r>
    </w:p>
    <w:p w14:paraId="5A70AC07" w14:textId="77777777" w:rsidR="00FA4F91" w:rsidRDefault="00FA4F91" w:rsidP="00FA4F91">
      <w:pPr>
        <w:spacing w:line="360" w:lineRule="auto"/>
        <w:ind w:left="4680" w:hanging="11"/>
        <w:jc w:val="both"/>
        <w:rPr>
          <w:sz w:val="28"/>
          <w:szCs w:val="28"/>
          <w:lang w:val="uk-UA"/>
        </w:rPr>
      </w:pPr>
    </w:p>
    <w:p w14:paraId="2F84689A" w14:textId="77777777" w:rsidR="00FA4F91" w:rsidRPr="002E6A5B" w:rsidRDefault="00FA4F91" w:rsidP="00FA4F91">
      <w:pPr>
        <w:spacing w:line="360" w:lineRule="auto"/>
        <w:jc w:val="right"/>
        <w:rPr>
          <w:sz w:val="28"/>
          <w:szCs w:val="28"/>
          <w:lang w:val="uk-UA"/>
        </w:rPr>
      </w:pPr>
    </w:p>
    <w:p w14:paraId="05ADB08B" w14:textId="77777777" w:rsidR="00FA4F91" w:rsidRPr="00B1525F" w:rsidRDefault="00FA4F91" w:rsidP="00FA4F91">
      <w:pPr>
        <w:spacing w:line="360" w:lineRule="auto"/>
        <w:ind w:firstLine="709"/>
        <w:jc w:val="center"/>
        <w:rPr>
          <w:b/>
          <w:sz w:val="28"/>
          <w:szCs w:val="28"/>
          <w:lang w:val="uk-UA"/>
        </w:rPr>
      </w:pPr>
    </w:p>
    <w:p w14:paraId="735A7ABE" w14:textId="340369D4" w:rsidR="00FA4F91" w:rsidRDefault="007F112D" w:rsidP="007F112D">
      <w:pPr>
        <w:spacing w:line="360" w:lineRule="auto"/>
        <w:jc w:val="center"/>
        <w:rPr>
          <w:b/>
          <w:bCs/>
          <w:caps/>
          <w:sz w:val="28"/>
          <w:szCs w:val="28"/>
          <w:lang w:val="uk-UA"/>
        </w:rPr>
      </w:pPr>
      <w:r w:rsidRPr="007F112D">
        <w:rPr>
          <w:b/>
          <w:bCs/>
          <w:caps/>
          <w:sz w:val="28"/>
          <w:szCs w:val="28"/>
          <w:lang w:val="uk-UA"/>
        </w:rPr>
        <w:t xml:space="preserve">РЕКОМЕНДАЦІЇ ДО ВИКОНАННЯ, ОФОМЛЕННЯ ТА ЗАХИСТУ </w:t>
      </w:r>
      <w:r w:rsidR="00AD4221">
        <w:rPr>
          <w:b/>
          <w:bCs/>
          <w:caps/>
          <w:sz w:val="28"/>
          <w:szCs w:val="28"/>
          <w:lang w:val="uk-UA"/>
        </w:rPr>
        <w:t xml:space="preserve">Кваліфікаційних робіт </w:t>
      </w:r>
      <w:r w:rsidRPr="007F112D">
        <w:rPr>
          <w:b/>
          <w:bCs/>
          <w:caps/>
          <w:sz w:val="28"/>
          <w:szCs w:val="28"/>
          <w:lang w:val="uk-UA"/>
        </w:rPr>
        <w:t>СПЕЦІАЛЬНОСТІ 052 ПОЛІТОЛОГІ</w:t>
      </w:r>
      <w:r>
        <w:rPr>
          <w:b/>
          <w:bCs/>
          <w:caps/>
          <w:sz w:val="28"/>
          <w:szCs w:val="28"/>
          <w:lang w:val="uk-UA"/>
        </w:rPr>
        <w:t>Я</w:t>
      </w:r>
      <w:r w:rsidR="00FA4F91" w:rsidRPr="5D73D4E8">
        <w:rPr>
          <w:b/>
          <w:bCs/>
          <w:caps/>
          <w:sz w:val="28"/>
          <w:szCs w:val="28"/>
          <w:lang w:val="uk-UA"/>
        </w:rPr>
        <w:t xml:space="preserve"> </w:t>
      </w:r>
    </w:p>
    <w:p w14:paraId="7123B857" w14:textId="77777777" w:rsidR="00FA4F91" w:rsidRPr="002E6A5B" w:rsidRDefault="00FA4F91" w:rsidP="00FA4F91">
      <w:pPr>
        <w:spacing w:line="360" w:lineRule="auto"/>
        <w:ind w:firstLine="709"/>
        <w:jc w:val="center"/>
        <w:rPr>
          <w:b/>
          <w:sz w:val="28"/>
          <w:szCs w:val="28"/>
          <w:lang w:val="uk-UA"/>
        </w:rPr>
      </w:pPr>
    </w:p>
    <w:p w14:paraId="0263E269" w14:textId="77777777" w:rsidR="00FA4F91" w:rsidRPr="002E6A5B" w:rsidRDefault="00FA4F91" w:rsidP="00FA4F91">
      <w:pPr>
        <w:spacing w:line="360" w:lineRule="auto"/>
        <w:jc w:val="center"/>
        <w:rPr>
          <w:b/>
          <w:sz w:val="28"/>
          <w:szCs w:val="28"/>
          <w:lang w:val="uk-UA"/>
        </w:rPr>
      </w:pPr>
    </w:p>
    <w:p w14:paraId="4CF192E9" w14:textId="77777777" w:rsidR="00FA4F91" w:rsidRPr="002E6A5B" w:rsidRDefault="00FA4F91" w:rsidP="00FA4F91">
      <w:pPr>
        <w:spacing w:line="360" w:lineRule="auto"/>
        <w:ind w:firstLine="709"/>
        <w:jc w:val="both"/>
        <w:rPr>
          <w:sz w:val="28"/>
          <w:szCs w:val="28"/>
          <w:lang w:val="uk-UA"/>
        </w:rPr>
      </w:pPr>
    </w:p>
    <w:p w14:paraId="6A9DDA66" w14:textId="77777777" w:rsidR="00FA4F91" w:rsidRPr="002E6A5B" w:rsidRDefault="00FA4F91" w:rsidP="00FA4F91">
      <w:pPr>
        <w:spacing w:line="360" w:lineRule="auto"/>
        <w:ind w:firstLine="709"/>
        <w:jc w:val="both"/>
        <w:rPr>
          <w:sz w:val="28"/>
          <w:szCs w:val="28"/>
          <w:lang w:val="uk-UA"/>
        </w:rPr>
      </w:pPr>
    </w:p>
    <w:p w14:paraId="44D05F29" w14:textId="77777777" w:rsidR="00FA4F91" w:rsidRPr="002E6A5B" w:rsidRDefault="00FA4F91" w:rsidP="00FA4F91">
      <w:pPr>
        <w:spacing w:line="360" w:lineRule="auto"/>
        <w:ind w:firstLine="709"/>
        <w:jc w:val="both"/>
        <w:rPr>
          <w:sz w:val="28"/>
          <w:szCs w:val="28"/>
          <w:lang w:val="uk-UA"/>
        </w:rPr>
      </w:pPr>
    </w:p>
    <w:p w14:paraId="08DF7526" w14:textId="77777777" w:rsidR="00FA4F91" w:rsidRPr="002E6A5B" w:rsidRDefault="00FA4F91" w:rsidP="00FA4F91">
      <w:pPr>
        <w:spacing w:line="360" w:lineRule="auto"/>
        <w:ind w:firstLine="709"/>
        <w:jc w:val="both"/>
        <w:rPr>
          <w:sz w:val="28"/>
          <w:szCs w:val="28"/>
          <w:lang w:val="uk-UA"/>
        </w:rPr>
      </w:pPr>
    </w:p>
    <w:p w14:paraId="7F9DF0B1" w14:textId="77777777" w:rsidR="00FA4F91" w:rsidRPr="002E6A5B" w:rsidRDefault="00FA4F91" w:rsidP="00FA4F91">
      <w:pPr>
        <w:spacing w:line="360" w:lineRule="auto"/>
        <w:ind w:firstLine="709"/>
        <w:jc w:val="both"/>
        <w:rPr>
          <w:sz w:val="28"/>
          <w:szCs w:val="28"/>
          <w:lang w:val="uk-UA"/>
        </w:rPr>
      </w:pPr>
    </w:p>
    <w:p w14:paraId="6927B7DA" w14:textId="77777777" w:rsidR="00FA4F91" w:rsidRPr="002E6A5B" w:rsidRDefault="00FA4F91" w:rsidP="00FA4F91">
      <w:pPr>
        <w:spacing w:line="360" w:lineRule="auto"/>
        <w:ind w:firstLine="709"/>
        <w:jc w:val="both"/>
        <w:rPr>
          <w:sz w:val="28"/>
          <w:szCs w:val="28"/>
          <w:lang w:val="uk-UA"/>
        </w:rPr>
      </w:pPr>
    </w:p>
    <w:p w14:paraId="33C50249" w14:textId="77777777" w:rsidR="00FA4F91" w:rsidRPr="002E6A5B" w:rsidRDefault="00FA4F91" w:rsidP="00FA4F91">
      <w:pPr>
        <w:spacing w:line="360" w:lineRule="auto"/>
        <w:ind w:firstLine="709"/>
        <w:jc w:val="both"/>
        <w:rPr>
          <w:sz w:val="28"/>
          <w:szCs w:val="28"/>
          <w:lang w:val="uk-UA"/>
        </w:rPr>
      </w:pPr>
    </w:p>
    <w:p w14:paraId="27F56710" w14:textId="77777777" w:rsidR="00FA4F91" w:rsidRPr="002E6A5B" w:rsidRDefault="00FA4F91" w:rsidP="00FA4F91">
      <w:pPr>
        <w:spacing w:line="360" w:lineRule="auto"/>
        <w:ind w:firstLine="709"/>
        <w:jc w:val="both"/>
        <w:rPr>
          <w:sz w:val="28"/>
          <w:szCs w:val="28"/>
          <w:lang w:val="uk-UA"/>
        </w:rPr>
      </w:pPr>
    </w:p>
    <w:p w14:paraId="0C7FA1AA" w14:textId="77777777" w:rsidR="00FA4F91" w:rsidRDefault="00FA4F91" w:rsidP="00FA4F91">
      <w:pPr>
        <w:spacing w:line="360" w:lineRule="auto"/>
        <w:jc w:val="center"/>
        <w:rPr>
          <w:b/>
          <w:sz w:val="28"/>
          <w:szCs w:val="28"/>
          <w:lang w:val="uk-UA"/>
        </w:rPr>
      </w:pPr>
    </w:p>
    <w:p w14:paraId="1769A9DD" w14:textId="77777777" w:rsidR="00FA4F91" w:rsidRPr="002E6A5B" w:rsidRDefault="00FA4F91" w:rsidP="00FA4F91">
      <w:pPr>
        <w:spacing w:line="360" w:lineRule="auto"/>
        <w:jc w:val="center"/>
        <w:rPr>
          <w:b/>
          <w:sz w:val="28"/>
          <w:szCs w:val="28"/>
          <w:lang w:val="uk-UA"/>
        </w:rPr>
      </w:pPr>
    </w:p>
    <w:p w14:paraId="4BA6321D" w14:textId="77777777" w:rsidR="00FA4F91" w:rsidRDefault="00FA4F91" w:rsidP="00FA4F91">
      <w:pPr>
        <w:spacing w:line="360" w:lineRule="auto"/>
        <w:jc w:val="center"/>
        <w:rPr>
          <w:b/>
          <w:bCs/>
          <w:sz w:val="28"/>
          <w:szCs w:val="28"/>
          <w:lang w:val="uk-UA"/>
        </w:rPr>
      </w:pPr>
      <w:r w:rsidRPr="5D73D4E8">
        <w:rPr>
          <w:b/>
          <w:bCs/>
          <w:sz w:val="28"/>
          <w:szCs w:val="28"/>
          <w:lang w:val="uk-UA"/>
        </w:rPr>
        <w:t>Вінниця – 201</w:t>
      </w:r>
      <w:r>
        <w:rPr>
          <w:b/>
          <w:bCs/>
          <w:sz w:val="28"/>
          <w:szCs w:val="28"/>
          <w:lang w:val="uk-UA"/>
        </w:rPr>
        <w:t>9</w:t>
      </w:r>
    </w:p>
    <w:p w14:paraId="41DD7088" w14:textId="101A7A35" w:rsidR="007F112D" w:rsidRPr="00DB3749" w:rsidRDefault="007F112D" w:rsidP="002A4F6E">
      <w:pPr>
        <w:spacing w:line="360" w:lineRule="auto"/>
        <w:ind w:firstLine="709"/>
        <w:jc w:val="both"/>
        <w:rPr>
          <w:b/>
          <w:bCs/>
          <w:caps/>
          <w:sz w:val="28"/>
          <w:szCs w:val="28"/>
          <w:lang w:val="uk-UA"/>
        </w:rPr>
      </w:pPr>
      <w:r w:rsidRPr="765AD873">
        <w:rPr>
          <w:sz w:val="28"/>
          <w:szCs w:val="28"/>
          <w:lang w:val="uk-UA"/>
        </w:rPr>
        <w:lastRenderedPageBreak/>
        <w:t xml:space="preserve">Рекомендації до виконання, оформлення та захисту </w:t>
      </w:r>
      <w:r w:rsidR="00AD4221">
        <w:rPr>
          <w:sz w:val="28"/>
          <w:szCs w:val="28"/>
          <w:lang w:val="uk-UA"/>
        </w:rPr>
        <w:t xml:space="preserve">кваліфікаційних робіт </w:t>
      </w:r>
      <w:r w:rsidRPr="007F112D">
        <w:rPr>
          <w:sz w:val="28"/>
          <w:szCs w:val="28"/>
          <w:lang w:val="uk-UA"/>
        </w:rPr>
        <w:t xml:space="preserve">спеціальності </w:t>
      </w:r>
      <w:r>
        <w:rPr>
          <w:sz w:val="28"/>
          <w:szCs w:val="28"/>
          <w:lang w:val="uk-UA"/>
        </w:rPr>
        <w:t xml:space="preserve">«052 Політологія» факультету інформаційних та прикладних технологій </w:t>
      </w:r>
      <w:r w:rsidRPr="765AD873">
        <w:rPr>
          <w:sz w:val="28"/>
          <w:szCs w:val="28"/>
          <w:lang w:val="uk-UA"/>
        </w:rPr>
        <w:t>СВО «</w:t>
      </w:r>
      <w:r>
        <w:rPr>
          <w:sz w:val="28"/>
          <w:szCs w:val="28"/>
          <w:lang w:val="uk-UA"/>
        </w:rPr>
        <w:t>Магістр</w:t>
      </w:r>
      <w:r w:rsidRPr="765AD873">
        <w:rPr>
          <w:sz w:val="28"/>
          <w:szCs w:val="28"/>
          <w:lang w:val="uk-UA"/>
        </w:rPr>
        <w:t xml:space="preserve">» / уклад. </w:t>
      </w:r>
      <w:proofErr w:type="spellStart"/>
      <w:r w:rsidR="002A4F6E">
        <w:rPr>
          <w:sz w:val="28"/>
          <w:szCs w:val="28"/>
          <w:lang w:val="uk-UA"/>
        </w:rPr>
        <w:t>Чальцева</w:t>
      </w:r>
      <w:proofErr w:type="spellEnd"/>
      <w:r w:rsidR="002A4F6E">
        <w:rPr>
          <w:sz w:val="28"/>
          <w:szCs w:val="28"/>
          <w:lang w:val="uk-UA"/>
        </w:rPr>
        <w:t xml:space="preserve"> О.М., </w:t>
      </w:r>
      <w:proofErr w:type="spellStart"/>
      <w:r w:rsidR="002A4F6E">
        <w:rPr>
          <w:sz w:val="28"/>
          <w:szCs w:val="28"/>
          <w:lang w:val="uk-UA"/>
        </w:rPr>
        <w:t>Кокорський</w:t>
      </w:r>
      <w:proofErr w:type="spellEnd"/>
      <w:r w:rsidR="002A4F6E">
        <w:rPr>
          <w:sz w:val="28"/>
          <w:szCs w:val="28"/>
          <w:lang w:val="uk-UA"/>
        </w:rPr>
        <w:t xml:space="preserve"> В.Ф.</w:t>
      </w:r>
      <w:r w:rsidRPr="765AD873">
        <w:rPr>
          <w:sz w:val="28"/>
          <w:szCs w:val="28"/>
          <w:lang w:val="uk-UA"/>
        </w:rPr>
        <w:t xml:space="preserve"> Вінниця, 2019. </w:t>
      </w:r>
      <w:r w:rsidR="002A4F6E">
        <w:rPr>
          <w:sz w:val="28"/>
          <w:szCs w:val="28"/>
          <w:lang w:val="uk-UA"/>
        </w:rPr>
        <w:t>3</w:t>
      </w:r>
      <w:r w:rsidR="00ED4DBA">
        <w:rPr>
          <w:sz w:val="28"/>
          <w:szCs w:val="28"/>
          <w:lang w:val="uk-UA"/>
        </w:rPr>
        <w:t>5</w:t>
      </w:r>
      <w:r w:rsidR="002A4F6E">
        <w:rPr>
          <w:sz w:val="28"/>
          <w:szCs w:val="28"/>
          <w:lang w:val="uk-UA"/>
        </w:rPr>
        <w:t xml:space="preserve"> с.</w:t>
      </w:r>
    </w:p>
    <w:p w14:paraId="6732DDC2" w14:textId="77777777" w:rsidR="007F112D" w:rsidRPr="00DB3749" w:rsidRDefault="007F112D" w:rsidP="007F112D">
      <w:pPr>
        <w:spacing w:line="360" w:lineRule="auto"/>
        <w:ind w:firstLine="284"/>
        <w:jc w:val="both"/>
        <w:rPr>
          <w:b/>
          <w:bCs/>
          <w:sz w:val="28"/>
          <w:szCs w:val="28"/>
          <w:lang w:val="uk-UA"/>
        </w:rPr>
      </w:pPr>
    </w:p>
    <w:p w14:paraId="257238D7" w14:textId="1CB82CAB" w:rsidR="007F112D" w:rsidRDefault="007F112D" w:rsidP="008073F0">
      <w:pPr>
        <w:spacing w:line="360" w:lineRule="auto"/>
        <w:ind w:firstLine="720"/>
        <w:jc w:val="both"/>
        <w:rPr>
          <w:bCs/>
          <w:sz w:val="28"/>
          <w:szCs w:val="28"/>
          <w:lang w:val="uk-UA"/>
        </w:rPr>
      </w:pPr>
      <w:r w:rsidRPr="000F6CF9">
        <w:rPr>
          <w:bCs/>
          <w:sz w:val="28"/>
          <w:szCs w:val="28"/>
          <w:lang w:val="uk-UA"/>
        </w:rPr>
        <w:t>У навчально-методичному виданні подан</w:t>
      </w:r>
      <w:r>
        <w:rPr>
          <w:bCs/>
          <w:sz w:val="28"/>
          <w:szCs w:val="28"/>
          <w:lang w:val="uk-UA"/>
        </w:rPr>
        <w:t>о</w:t>
      </w:r>
      <w:r w:rsidRPr="000F6CF9">
        <w:rPr>
          <w:bCs/>
          <w:sz w:val="28"/>
          <w:szCs w:val="28"/>
          <w:lang w:val="uk-UA"/>
        </w:rPr>
        <w:t xml:space="preserve"> рекомендації до написання та </w:t>
      </w:r>
      <w:r>
        <w:rPr>
          <w:bCs/>
          <w:sz w:val="28"/>
          <w:szCs w:val="28"/>
          <w:lang w:val="uk-UA"/>
        </w:rPr>
        <w:t xml:space="preserve">вимоги до </w:t>
      </w:r>
      <w:r w:rsidRPr="000F6CF9">
        <w:rPr>
          <w:bCs/>
          <w:sz w:val="28"/>
          <w:szCs w:val="28"/>
          <w:lang w:val="uk-UA"/>
        </w:rPr>
        <w:t>оформлення</w:t>
      </w:r>
      <w:r w:rsidR="00AD4221">
        <w:rPr>
          <w:bCs/>
          <w:sz w:val="28"/>
          <w:szCs w:val="28"/>
          <w:lang w:val="uk-UA"/>
        </w:rPr>
        <w:t xml:space="preserve"> кваліфікаційних робіт</w:t>
      </w:r>
      <w:r>
        <w:rPr>
          <w:bCs/>
          <w:sz w:val="28"/>
          <w:szCs w:val="28"/>
          <w:lang w:val="uk-UA"/>
        </w:rPr>
        <w:t xml:space="preserve">. Охарактеризовано методику їх написання, представлені вимоги до оформлення тексту відповідно до діючих вимог, охарактеризована процедура захисту </w:t>
      </w:r>
      <w:r w:rsidR="00AD4221">
        <w:rPr>
          <w:bCs/>
          <w:sz w:val="28"/>
          <w:szCs w:val="28"/>
          <w:lang w:val="uk-UA"/>
        </w:rPr>
        <w:t xml:space="preserve">кваліфікаційної роботи </w:t>
      </w:r>
      <w:r>
        <w:rPr>
          <w:bCs/>
          <w:sz w:val="28"/>
          <w:szCs w:val="28"/>
          <w:lang w:val="uk-UA"/>
        </w:rPr>
        <w:t xml:space="preserve">та критерії її оцінювання. </w:t>
      </w:r>
    </w:p>
    <w:p w14:paraId="29FB5005" w14:textId="7A97B0B3" w:rsidR="007F112D" w:rsidRPr="000F6CF9" w:rsidRDefault="007F112D" w:rsidP="007F112D">
      <w:pPr>
        <w:spacing w:line="360" w:lineRule="auto"/>
        <w:ind w:firstLine="720"/>
        <w:jc w:val="both"/>
        <w:rPr>
          <w:bCs/>
          <w:sz w:val="28"/>
          <w:szCs w:val="28"/>
          <w:lang w:val="uk-UA"/>
        </w:rPr>
      </w:pPr>
      <w:r>
        <w:rPr>
          <w:bCs/>
          <w:sz w:val="28"/>
          <w:szCs w:val="28"/>
          <w:lang w:val="uk-UA"/>
        </w:rPr>
        <w:t xml:space="preserve">Для </w:t>
      </w:r>
      <w:r w:rsidR="00AD4221">
        <w:rPr>
          <w:bCs/>
          <w:sz w:val="28"/>
          <w:szCs w:val="28"/>
          <w:lang w:val="uk-UA"/>
        </w:rPr>
        <w:t xml:space="preserve">здобувачів вищої освіти </w:t>
      </w:r>
      <w:r>
        <w:rPr>
          <w:bCs/>
          <w:sz w:val="28"/>
          <w:szCs w:val="28"/>
          <w:lang w:val="uk-UA"/>
        </w:rPr>
        <w:t>спеціальності «052 Політологія» факультету інформаційних та прикладних технологій.</w:t>
      </w:r>
    </w:p>
    <w:p w14:paraId="2939A756" w14:textId="77777777" w:rsidR="007F112D" w:rsidRPr="00DB3749" w:rsidRDefault="007F112D" w:rsidP="007F112D">
      <w:pPr>
        <w:spacing w:line="360" w:lineRule="auto"/>
        <w:ind w:firstLine="284"/>
        <w:jc w:val="both"/>
        <w:rPr>
          <w:b/>
          <w:bCs/>
          <w:sz w:val="28"/>
          <w:szCs w:val="28"/>
          <w:lang w:val="uk-UA"/>
        </w:rPr>
      </w:pPr>
    </w:p>
    <w:p w14:paraId="23D547B7" w14:textId="77777777" w:rsidR="007F112D" w:rsidRDefault="007F112D" w:rsidP="007F112D">
      <w:pPr>
        <w:spacing w:line="360" w:lineRule="auto"/>
        <w:ind w:firstLine="284"/>
        <w:jc w:val="both"/>
        <w:rPr>
          <w:b/>
          <w:bCs/>
          <w:sz w:val="28"/>
          <w:szCs w:val="28"/>
          <w:lang w:val="uk-UA"/>
        </w:rPr>
      </w:pPr>
    </w:p>
    <w:p w14:paraId="482CF72B" w14:textId="77777777" w:rsidR="007F112D" w:rsidRPr="00DB3749" w:rsidRDefault="007F112D" w:rsidP="007F112D">
      <w:pPr>
        <w:spacing w:line="360" w:lineRule="auto"/>
        <w:ind w:firstLine="284"/>
        <w:jc w:val="both"/>
        <w:rPr>
          <w:b/>
          <w:bCs/>
          <w:sz w:val="28"/>
          <w:szCs w:val="28"/>
          <w:lang w:val="uk-UA"/>
        </w:rPr>
      </w:pPr>
    </w:p>
    <w:p w14:paraId="0013159A" w14:textId="194E3F6B" w:rsidR="007F112D" w:rsidRDefault="007F112D" w:rsidP="007F112D">
      <w:pPr>
        <w:spacing w:line="360" w:lineRule="auto"/>
        <w:jc w:val="both"/>
        <w:rPr>
          <w:sz w:val="28"/>
          <w:szCs w:val="28"/>
          <w:lang w:val="uk-UA"/>
        </w:rPr>
      </w:pPr>
      <w:r w:rsidRPr="765AD873">
        <w:rPr>
          <w:sz w:val="28"/>
          <w:szCs w:val="28"/>
          <w:lang w:val="uk-UA"/>
        </w:rPr>
        <w:t xml:space="preserve">Укладачі:          </w:t>
      </w:r>
      <w:r>
        <w:rPr>
          <w:sz w:val="28"/>
          <w:szCs w:val="28"/>
          <w:lang w:val="uk-UA"/>
        </w:rPr>
        <w:t xml:space="preserve">             </w:t>
      </w:r>
      <w:proofErr w:type="spellStart"/>
      <w:r>
        <w:rPr>
          <w:sz w:val="28"/>
          <w:szCs w:val="28"/>
          <w:lang w:val="uk-UA"/>
        </w:rPr>
        <w:t>Чаль</w:t>
      </w:r>
      <w:r w:rsidR="0088103F">
        <w:rPr>
          <w:sz w:val="28"/>
          <w:szCs w:val="28"/>
          <w:lang w:val="uk-UA"/>
        </w:rPr>
        <w:t>ц</w:t>
      </w:r>
      <w:r>
        <w:rPr>
          <w:sz w:val="28"/>
          <w:szCs w:val="28"/>
          <w:lang w:val="uk-UA"/>
        </w:rPr>
        <w:t>ева</w:t>
      </w:r>
      <w:proofErr w:type="spellEnd"/>
      <w:r>
        <w:rPr>
          <w:sz w:val="28"/>
          <w:szCs w:val="28"/>
          <w:lang w:val="uk-UA"/>
        </w:rPr>
        <w:t xml:space="preserve"> О.М., </w:t>
      </w:r>
      <w:proofErr w:type="spellStart"/>
      <w:r>
        <w:rPr>
          <w:sz w:val="28"/>
          <w:szCs w:val="28"/>
          <w:lang w:val="uk-UA"/>
        </w:rPr>
        <w:t>д.політ.н</w:t>
      </w:r>
      <w:proofErr w:type="spellEnd"/>
      <w:r>
        <w:rPr>
          <w:sz w:val="28"/>
          <w:szCs w:val="28"/>
          <w:lang w:val="uk-UA"/>
        </w:rPr>
        <w:t>., доцент</w:t>
      </w:r>
    </w:p>
    <w:p w14:paraId="7730546A" w14:textId="2F9C46A0" w:rsidR="007F112D" w:rsidRDefault="0088103F" w:rsidP="0088103F">
      <w:pPr>
        <w:spacing w:line="360" w:lineRule="auto"/>
        <w:jc w:val="both"/>
        <w:rPr>
          <w:sz w:val="28"/>
          <w:szCs w:val="28"/>
          <w:lang w:val="uk-UA"/>
        </w:rPr>
      </w:pPr>
      <w:r>
        <w:rPr>
          <w:sz w:val="28"/>
          <w:szCs w:val="28"/>
          <w:lang w:val="uk-UA"/>
        </w:rPr>
        <w:t xml:space="preserve">                                       </w:t>
      </w:r>
      <w:r w:rsidR="007F112D">
        <w:rPr>
          <w:sz w:val="28"/>
          <w:szCs w:val="28"/>
          <w:lang w:val="uk-UA"/>
        </w:rPr>
        <w:t xml:space="preserve"> </w:t>
      </w:r>
      <w:proofErr w:type="spellStart"/>
      <w:r w:rsidR="007F112D">
        <w:rPr>
          <w:sz w:val="28"/>
          <w:szCs w:val="28"/>
          <w:lang w:val="uk-UA"/>
        </w:rPr>
        <w:t>Кокорський</w:t>
      </w:r>
      <w:proofErr w:type="spellEnd"/>
      <w:r w:rsidR="007F112D">
        <w:rPr>
          <w:sz w:val="28"/>
          <w:szCs w:val="28"/>
          <w:lang w:val="uk-UA"/>
        </w:rPr>
        <w:t xml:space="preserve"> В.Ф., </w:t>
      </w:r>
      <w:proofErr w:type="spellStart"/>
      <w:r w:rsidR="007F112D">
        <w:rPr>
          <w:sz w:val="28"/>
          <w:szCs w:val="28"/>
          <w:lang w:val="uk-UA"/>
        </w:rPr>
        <w:t>к.і.н</w:t>
      </w:r>
      <w:proofErr w:type="spellEnd"/>
      <w:r w:rsidR="007F112D">
        <w:rPr>
          <w:sz w:val="28"/>
          <w:szCs w:val="28"/>
          <w:lang w:val="uk-UA"/>
        </w:rPr>
        <w:t>., доцент</w:t>
      </w:r>
    </w:p>
    <w:p w14:paraId="14234B71" w14:textId="77777777" w:rsidR="007F112D" w:rsidRDefault="007F112D" w:rsidP="007F112D">
      <w:pPr>
        <w:spacing w:line="360" w:lineRule="auto"/>
        <w:jc w:val="both"/>
        <w:rPr>
          <w:sz w:val="28"/>
          <w:szCs w:val="28"/>
          <w:lang w:val="uk-UA"/>
        </w:rPr>
      </w:pPr>
    </w:p>
    <w:p w14:paraId="17487300" w14:textId="7AA5AD4B" w:rsidR="0088103F" w:rsidRPr="0088103F" w:rsidRDefault="0088103F" w:rsidP="0088103F">
      <w:pPr>
        <w:spacing w:line="360" w:lineRule="auto"/>
        <w:jc w:val="both"/>
        <w:rPr>
          <w:bCs/>
          <w:sz w:val="28"/>
          <w:szCs w:val="28"/>
          <w:lang w:val="uk-UA"/>
        </w:rPr>
      </w:pPr>
      <w:r w:rsidRPr="0088103F">
        <w:rPr>
          <w:bCs/>
          <w:sz w:val="28"/>
          <w:szCs w:val="28"/>
          <w:lang w:val="uk-UA"/>
        </w:rPr>
        <w:t>Рецензенти:</w:t>
      </w:r>
      <w:r w:rsidRPr="0088103F">
        <w:rPr>
          <w:bCs/>
          <w:sz w:val="28"/>
          <w:szCs w:val="28"/>
          <w:lang w:val="uk-UA"/>
        </w:rPr>
        <w:tab/>
        <w:t xml:space="preserve">                    </w:t>
      </w:r>
      <w:proofErr w:type="spellStart"/>
      <w:r w:rsidRPr="0088103F">
        <w:rPr>
          <w:bCs/>
          <w:sz w:val="28"/>
          <w:szCs w:val="28"/>
          <w:lang w:val="uk-UA"/>
        </w:rPr>
        <w:t>Нагорняк</w:t>
      </w:r>
      <w:proofErr w:type="spellEnd"/>
      <w:r w:rsidRPr="0088103F">
        <w:rPr>
          <w:bCs/>
          <w:sz w:val="28"/>
          <w:szCs w:val="28"/>
          <w:lang w:val="uk-UA"/>
        </w:rPr>
        <w:t xml:space="preserve"> Т.Л., </w:t>
      </w:r>
      <w:proofErr w:type="spellStart"/>
      <w:r w:rsidRPr="0088103F">
        <w:rPr>
          <w:bCs/>
          <w:sz w:val="28"/>
          <w:szCs w:val="28"/>
          <w:lang w:val="uk-UA"/>
        </w:rPr>
        <w:t>д.політ.н</w:t>
      </w:r>
      <w:proofErr w:type="spellEnd"/>
      <w:r w:rsidRPr="0088103F">
        <w:rPr>
          <w:bCs/>
          <w:sz w:val="28"/>
          <w:szCs w:val="28"/>
          <w:lang w:val="uk-UA"/>
        </w:rPr>
        <w:t>., професо</w:t>
      </w:r>
      <w:r>
        <w:rPr>
          <w:bCs/>
          <w:sz w:val="28"/>
          <w:szCs w:val="28"/>
          <w:lang w:val="uk-UA"/>
        </w:rPr>
        <w:t>р</w:t>
      </w:r>
    </w:p>
    <w:p w14:paraId="0C0FF8E4" w14:textId="77777777" w:rsidR="0088103F" w:rsidRPr="0088103F" w:rsidRDefault="0088103F" w:rsidP="0088103F">
      <w:pPr>
        <w:spacing w:line="360" w:lineRule="auto"/>
        <w:jc w:val="both"/>
        <w:rPr>
          <w:bCs/>
          <w:sz w:val="28"/>
          <w:szCs w:val="28"/>
          <w:lang w:val="uk-UA"/>
        </w:rPr>
      </w:pPr>
      <w:r w:rsidRPr="0088103F">
        <w:rPr>
          <w:bCs/>
          <w:sz w:val="28"/>
          <w:szCs w:val="28"/>
          <w:lang w:val="uk-UA"/>
        </w:rPr>
        <w:tab/>
      </w:r>
      <w:r w:rsidRPr="0088103F">
        <w:rPr>
          <w:bCs/>
          <w:sz w:val="28"/>
          <w:szCs w:val="28"/>
          <w:lang w:val="uk-UA"/>
        </w:rPr>
        <w:tab/>
      </w:r>
      <w:r w:rsidRPr="0088103F">
        <w:rPr>
          <w:bCs/>
          <w:sz w:val="28"/>
          <w:szCs w:val="28"/>
          <w:lang w:val="uk-UA"/>
        </w:rPr>
        <w:tab/>
        <w:t xml:space="preserve">          </w:t>
      </w:r>
      <w:proofErr w:type="spellStart"/>
      <w:r w:rsidRPr="0088103F">
        <w:rPr>
          <w:bCs/>
          <w:sz w:val="28"/>
          <w:szCs w:val="28"/>
          <w:lang w:val="uk-UA"/>
        </w:rPr>
        <w:t>Шаульська</w:t>
      </w:r>
      <w:proofErr w:type="spellEnd"/>
      <w:r w:rsidRPr="0088103F">
        <w:rPr>
          <w:bCs/>
          <w:sz w:val="28"/>
          <w:szCs w:val="28"/>
          <w:lang w:val="uk-UA"/>
        </w:rPr>
        <w:t xml:space="preserve"> Л.В., </w:t>
      </w:r>
      <w:proofErr w:type="spellStart"/>
      <w:r w:rsidRPr="0088103F">
        <w:rPr>
          <w:bCs/>
          <w:sz w:val="28"/>
          <w:szCs w:val="28"/>
          <w:lang w:val="uk-UA"/>
        </w:rPr>
        <w:t>д.е.н</w:t>
      </w:r>
      <w:proofErr w:type="spellEnd"/>
      <w:r w:rsidRPr="0088103F">
        <w:rPr>
          <w:bCs/>
          <w:sz w:val="28"/>
          <w:szCs w:val="28"/>
          <w:lang w:val="uk-UA"/>
        </w:rPr>
        <w:t>., професор</w:t>
      </w:r>
    </w:p>
    <w:p w14:paraId="5BCBF88D" w14:textId="77777777" w:rsidR="0088103F" w:rsidRPr="0088103F" w:rsidRDefault="0088103F" w:rsidP="0088103F">
      <w:pPr>
        <w:jc w:val="both"/>
        <w:rPr>
          <w:bCs/>
          <w:sz w:val="28"/>
          <w:szCs w:val="28"/>
          <w:lang w:val="uk-UA"/>
        </w:rPr>
      </w:pPr>
      <w:r w:rsidRPr="0088103F">
        <w:rPr>
          <w:bCs/>
          <w:sz w:val="28"/>
          <w:szCs w:val="28"/>
          <w:lang w:val="uk-UA"/>
        </w:rPr>
        <w:t xml:space="preserve">                    </w:t>
      </w:r>
    </w:p>
    <w:p w14:paraId="3B0B1C21" w14:textId="77777777" w:rsidR="0088103F" w:rsidRPr="0088103F" w:rsidRDefault="0088103F" w:rsidP="0088103F">
      <w:pPr>
        <w:jc w:val="both"/>
        <w:rPr>
          <w:bCs/>
          <w:sz w:val="28"/>
          <w:szCs w:val="28"/>
          <w:lang w:val="uk-UA"/>
        </w:rPr>
      </w:pPr>
      <w:r w:rsidRPr="0088103F">
        <w:rPr>
          <w:bCs/>
          <w:sz w:val="28"/>
          <w:szCs w:val="28"/>
          <w:lang w:val="uk-UA"/>
        </w:rPr>
        <w:t xml:space="preserve">                       </w:t>
      </w:r>
    </w:p>
    <w:p w14:paraId="3442EED6" w14:textId="77777777" w:rsidR="0088103F" w:rsidRPr="0088103F" w:rsidRDefault="0088103F" w:rsidP="0088103F">
      <w:pPr>
        <w:jc w:val="both"/>
        <w:rPr>
          <w:bCs/>
          <w:sz w:val="28"/>
          <w:szCs w:val="28"/>
          <w:lang w:val="uk-UA"/>
        </w:rPr>
      </w:pPr>
    </w:p>
    <w:p w14:paraId="06D16136" w14:textId="77777777" w:rsidR="0088103F" w:rsidRPr="0088103F" w:rsidRDefault="0088103F" w:rsidP="0088103F">
      <w:pPr>
        <w:jc w:val="both"/>
        <w:rPr>
          <w:bCs/>
          <w:sz w:val="28"/>
          <w:szCs w:val="28"/>
          <w:lang w:val="uk-UA"/>
        </w:rPr>
      </w:pPr>
    </w:p>
    <w:p w14:paraId="298B0373" w14:textId="77777777" w:rsidR="0088103F" w:rsidRPr="0088103F" w:rsidRDefault="0088103F" w:rsidP="0088103F">
      <w:pPr>
        <w:jc w:val="both"/>
        <w:rPr>
          <w:bCs/>
          <w:sz w:val="28"/>
          <w:szCs w:val="28"/>
          <w:lang w:val="uk-UA"/>
        </w:rPr>
      </w:pPr>
    </w:p>
    <w:p w14:paraId="55101A68" w14:textId="77777777" w:rsidR="0088103F" w:rsidRPr="0088103F" w:rsidRDefault="0088103F" w:rsidP="0088103F">
      <w:pPr>
        <w:jc w:val="both"/>
        <w:rPr>
          <w:bCs/>
          <w:sz w:val="28"/>
          <w:szCs w:val="28"/>
          <w:lang w:val="uk-UA"/>
        </w:rPr>
      </w:pPr>
    </w:p>
    <w:p w14:paraId="65D1FA7F" w14:textId="77777777" w:rsidR="0088103F" w:rsidRPr="0088103F" w:rsidRDefault="0088103F" w:rsidP="0088103F">
      <w:pPr>
        <w:jc w:val="both"/>
        <w:rPr>
          <w:bCs/>
          <w:sz w:val="28"/>
          <w:szCs w:val="28"/>
          <w:lang w:val="uk-UA"/>
        </w:rPr>
      </w:pPr>
    </w:p>
    <w:p w14:paraId="4383B77F" w14:textId="77777777" w:rsidR="0088103F" w:rsidRPr="0088103F" w:rsidRDefault="0088103F" w:rsidP="0088103F">
      <w:pPr>
        <w:jc w:val="both"/>
        <w:rPr>
          <w:bCs/>
          <w:sz w:val="28"/>
          <w:szCs w:val="28"/>
          <w:lang w:val="uk-UA"/>
        </w:rPr>
      </w:pPr>
    </w:p>
    <w:p w14:paraId="2F23696A" w14:textId="77777777" w:rsidR="0088103F" w:rsidRPr="0088103F" w:rsidRDefault="0088103F" w:rsidP="0088103F">
      <w:pPr>
        <w:jc w:val="both"/>
        <w:rPr>
          <w:bCs/>
          <w:sz w:val="28"/>
          <w:szCs w:val="28"/>
          <w:lang w:val="uk-UA"/>
        </w:rPr>
      </w:pPr>
      <w:r w:rsidRPr="0088103F">
        <w:rPr>
          <w:bCs/>
          <w:sz w:val="28"/>
          <w:szCs w:val="28"/>
          <w:lang w:val="uk-UA"/>
        </w:rPr>
        <w:t xml:space="preserve"> </w:t>
      </w:r>
    </w:p>
    <w:p w14:paraId="7C8FDF05" w14:textId="194C0BA0" w:rsidR="0088103F" w:rsidRPr="0088103F" w:rsidRDefault="0088103F" w:rsidP="0088103F">
      <w:pPr>
        <w:jc w:val="right"/>
        <w:rPr>
          <w:bCs/>
          <w:sz w:val="28"/>
          <w:szCs w:val="28"/>
          <w:lang w:val="uk-UA"/>
        </w:rPr>
      </w:pPr>
      <w:r w:rsidRPr="0088103F">
        <w:rPr>
          <w:bCs/>
          <w:sz w:val="28"/>
          <w:szCs w:val="28"/>
          <w:lang w:val="uk-UA"/>
        </w:rPr>
        <w:t xml:space="preserve">© </w:t>
      </w:r>
      <w:proofErr w:type="spellStart"/>
      <w:r w:rsidRPr="0088103F">
        <w:rPr>
          <w:bCs/>
          <w:sz w:val="28"/>
          <w:szCs w:val="28"/>
          <w:lang w:val="uk-UA"/>
        </w:rPr>
        <w:t>Чальцева</w:t>
      </w:r>
      <w:proofErr w:type="spellEnd"/>
      <w:r w:rsidRPr="0088103F">
        <w:rPr>
          <w:bCs/>
          <w:sz w:val="28"/>
          <w:szCs w:val="28"/>
          <w:lang w:val="uk-UA"/>
        </w:rPr>
        <w:t xml:space="preserve"> О.М., </w:t>
      </w:r>
      <w:proofErr w:type="spellStart"/>
      <w:r w:rsidRPr="0088103F">
        <w:rPr>
          <w:bCs/>
          <w:sz w:val="28"/>
          <w:szCs w:val="28"/>
          <w:lang w:val="uk-UA"/>
        </w:rPr>
        <w:t>Неприцька</w:t>
      </w:r>
      <w:proofErr w:type="spellEnd"/>
      <w:r w:rsidRPr="0088103F">
        <w:rPr>
          <w:bCs/>
          <w:sz w:val="28"/>
          <w:szCs w:val="28"/>
          <w:lang w:val="uk-UA"/>
        </w:rPr>
        <w:t xml:space="preserve"> Т.І.,</w:t>
      </w:r>
      <w:r>
        <w:rPr>
          <w:bCs/>
          <w:sz w:val="28"/>
          <w:szCs w:val="28"/>
          <w:lang w:val="uk-UA"/>
        </w:rPr>
        <w:t xml:space="preserve"> </w:t>
      </w:r>
      <w:bookmarkStart w:id="0" w:name="_GoBack"/>
      <w:bookmarkEnd w:id="0"/>
      <w:proofErr w:type="spellStart"/>
      <w:r w:rsidRPr="0088103F">
        <w:rPr>
          <w:bCs/>
          <w:sz w:val="28"/>
          <w:szCs w:val="28"/>
          <w:lang w:val="uk-UA"/>
        </w:rPr>
        <w:t>Кокорський</w:t>
      </w:r>
      <w:proofErr w:type="spellEnd"/>
      <w:r w:rsidRPr="0088103F">
        <w:rPr>
          <w:bCs/>
          <w:sz w:val="28"/>
          <w:szCs w:val="28"/>
          <w:lang w:val="uk-UA"/>
        </w:rPr>
        <w:t xml:space="preserve"> В.Ф., 2019</w:t>
      </w:r>
    </w:p>
    <w:p w14:paraId="2911E294" w14:textId="366BC904" w:rsidR="007F112D" w:rsidRPr="00DB3749" w:rsidRDefault="0088103F" w:rsidP="0088103F">
      <w:pPr>
        <w:jc w:val="right"/>
        <w:rPr>
          <w:bCs/>
          <w:sz w:val="28"/>
          <w:szCs w:val="28"/>
          <w:lang w:val="uk-UA"/>
        </w:rPr>
      </w:pPr>
      <w:r w:rsidRPr="0088103F">
        <w:rPr>
          <w:bCs/>
          <w:sz w:val="28"/>
          <w:szCs w:val="28"/>
          <w:lang w:val="uk-UA"/>
        </w:rPr>
        <w:t xml:space="preserve">© </w:t>
      </w:r>
      <w:proofErr w:type="spellStart"/>
      <w:r w:rsidRPr="0088103F">
        <w:rPr>
          <w:bCs/>
          <w:sz w:val="28"/>
          <w:szCs w:val="28"/>
          <w:lang w:val="uk-UA"/>
        </w:rPr>
        <w:t>ДонНУ</w:t>
      </w:r>
      <w:proofErr w:type="spellEnd"/>
      <w:r w:rsidRPr="0088103F">
        <w:rPr>
          <w:bCs/>
          <w:sz w:val="28"/>
          <w:szCs w:val="28"/>
          <w:lang w:val="uk-UA"/>
        </w:rPr>
        <w:t xml:space="preserve"> імені Василя Стуса, 2019</w:t>
      </w:r>
    </w:p>
    <w:p w14:paraId="2E2E07E8" w14:textId="77777777" w:rsidR="007F112D" w:rsidRDefault="007F112D" w:rsidP="007F112D">
      <w:pPr>
        <w:jc w:val="both"/>
        <w:rPr>
          <w:b/>
          <w:bCs/>
          <w:sz w:val="28"/>
          <w:szCs w:val="28"/>
          <w:lang w:val="uk-UA"/>
        </w:rPr>
      </w:pPr>
    </w:p>
    <w:p w14:paraId="36F21557" w14:textId="77777777" w:rsidR="007F112D" w:rsidRDefault="007F112D" w:rsidP="007F112D">
      <w:pPr>
        <w:jc w:val="both"/>
        <w:rPr>
          <w:b/>
          <w:bCs/>
          <w:sz w:val="28"/>
          <w:szCs w:val="28"/>
          <w:lang w:val="uk-UA"/>
        </w:rPr>
      </w:pPr>
    </w:p>
    <w:p w14:paraId="00297E14" w14:textId="77777777" w:rsidR="007F112D" w:rsidRPr="00DB3749" w:rsidRDefault="007F112D" w:rsidP="007F112D">
      <w:pPr>
        <w:ind w:left="1470" w:hanging="1140"/>
        <w:jc w:val="both"/>
        <w:rPr>
          <w:bCs/>
          <w:sz w:val="28"/>
          <w:szCs w:val="28"/>
          <w:lang w:val="uk-UA"/>
        </w:rPr>
      </w:pPr>
      <w:r w:rsidRPr="00DB3749">
        <w:rPr>
          <w:bCs/>
          <w:sz w:val="28"/>
          <w:szCs w:val="28"/>
          <w:lang w:val="uk-UA"/>
        </w:rPr>
        <w:t xml:space="preserve">                    </w:t>
      </w:r>
    </w:p>
    <w:p w14:paraId="1AE8E691" w14:textId="17D874FA" w:rsidR="00FA4F91" w:rsidRPr="0088103F" w:rsidRDefault="007F112D" w:rsidP="0088103F">
      <w:pPr>
        <w:ind w:left="1470" w:firstLine="198"/>
        <w:jc w:val="both"/>
        <w:rPr>
          <w:bCs/>
          <w:sz w:val="28"/>
          <w:szCs w:val="28"/>
          <w:lang w:val="uk-UA"/>
        </w:rPr>
      </w:pPr>
      <w:r w:rsidRPr="00DB3749">
        <w:rPr>
          <w:bCs/>
          <w:sz w:val="28"/>
          <w:szCs w:val="28"/>
          <w:lang w:val="uk-UA"/>
        </w:rPr>
        <w:lastRenderedPageBreak/>
        <w:t xml:space="preserve">      </w:t>
      </w:r>
    </w:p>
    <w:p w14:paraId="07C93D91" w14:textId="77777777" w:rsidR="009E34F3" w:rsidRPr="00B43170" w:rsidRDefault="009E34F3" w:rsidP="009E34F3">
      <w:pPr>
        <w:spacing w:line="360" w:lineRule="auto"/>
        <w:jc w:val="center"/>
        <w:rPr>
          <w:b/>
          <w:bCs/>
          <w:sz w:val="28"/>
          <w:szCs w:val="28"/>
        </w:rPr>
      </w:pPr>
      <w:r w:rsidRPr="00A11F2A">
        <w:rPr>
          <w:b/>
          <w:bCs/>
          <w:sz w:val="28"/>
          <w:szCs w:val="28"/>
        </w:rPr>
        <w:t>ЗМІСТ</w:t>
      </w:r>
    </w:p>
    <w:p w14:paraId="4E4B8D7C" w14:textId="7ECCB7E4" w:rsidR="009E34F3" w:rsidRPr="00624DEC" w:rsidRDefault="009E34F3" w:rsidP="009E34F3">
      <w:pPr>
        <w:spacing w:line="360" w:lineRule="auto"/>
        <w:rPr>
          <w:sz w:val="28"/>
          <w:szCs w:val="28"/>
        </w:rPr>
      </w:pPr>
      <w:r w:rsidRPr="00624DEC">
        <w:rPr>
          <w:sz w:val="28"/>
          <w:szCs w:val="28"/>
        </w:rPr>
        <w:t>ВСТУП........................................................................................</w:t>
      </w:r>
      <w:r>
        <w:rPr>
          <w:sz w:val="28"/>
          <w:szCs w:val="28"/>
        </w:rPr>
        <w:t>...................</w:t>
      </w:r>
      <w:r>
        <w:rPr>
          <w:sz w:val="28"/>
          <w:szCs w:val="28"/>
          <w:lang w:val="uk-UA"/>
        </w:rPr>
        <w:t>..</w:t>
      </w:r>
      <w:r>
        <w:rPr>
          <w:sz w:val="28"/>
          <w:szCs w:val="28"/>
        </w:rPr>
        <w:t>.....</w:t>
      </w:r>
      <w:r>
        <w:rPr>
          <w:sz w:val="28"/>
          <w:szCs w:val="28"/>
          <w:lang w:val="uk-UA"/>
        </w:rPr>
        <w:t>..</w:t>
      </w:r>
      <w:r w:rsidR="00FF5B96">
        <w:rPr>
          <w:sz w:val="28"/>
          <w:szCs w:val="28"/>
          <w:lang w:val="uk-UA"/>
        </w:rPr>
        <w:t>4</w:t>
      </w:r>
      <w:r w:rsidRPr="00624DEC">
        <w:rPr>
          <w:sz w:val="28"/>
          <w:szCs w:val="28"/>
        </w:rPr>
        <w:t xml:space="preserve"> </w:t>
      </w:r>
    </w:p>
    <w:p w14:paraId="49487363" w14:textId="77777777" w:rsidR="009E34F3" w:rsidRDefault="009E34F3" w:rsidP="009E34F3">
      <w:pPr>
        <w:spacing w:line="360" w:lineRule="auto"/>
        <w:rPr>
          <w:sz w:val="28"/>
          <w:szCs w:val="28"/>
        </w:rPr>
      </w:pPr>
      <w:r w:rsidRPr="009E34F3">
        <w:rPr>
          <w:sz w:val="28"/>
          <w:szCs w:val="28"/>
        </w:rPr>
        <w:t xml:space="preserve">РОЗДІЛ І. ЗАГАЛЬНА ХАРАКТЕРИСТИКА КВАЛІФІКАЦІЙНОЇ </w:t>
      </w:r>
    </w:p>
    <w:p w14:paraId="2B6E3D35" w14:textId="779D88A6" w:rsidR="009E34F3" w:rsidRPr="00A847E8" w:rsidRDefault="009E34F3" w:rsidP="00FF5B96">
      <w:pPr>
        <w:spacing w:line="360" w:lineRule="auto"/>
        <w:rPr>
          <w:sz w:val="28"/>
          <w:szCs w:val="28"/>
          <w:lang w:val="uk-UA"/>
        </w:rPr>
      </w:pPr>
      <w:r w:rsidRPr="009E34F3">
        <w:rPr>
          <w:sz w:val="28"/>
          <w:szCs w:val="28"/>
        </w:rPr>
        <w:t>РОБОТИ</w:t>
      </w:r>
      <w:r w:rsidRPr="00624DEC">
        <w:rPr>
          <w:sz w:val="28"/>
          <w:szCs w:val="28"/>
        </w:rPr>
        <w:t xml:space="preserve"> .....................................</w:t>
      </w:r>
      <w:r>
        <w:rPr>
          <w:sz w:val="28"/>
          <w:szCs w:val="28"/>
        </w:rPr>
        <w:t>.................</w:t>
      </w:r>
      <w:r>
        <w:rPr>
          <w:sz w:val="28"/>
          <w:szCs w:val="28"/>
          <w:lang w:val="uk-UA"/>
        </w:rPr>
        <w:t>.</w:t>
      </w:r>
      <w:r>
        <w:rPr>
          <w:sz w:val="28"/>
          <w:szCs w:val="28"/>
        </w:rPr>
        <w:t>....</w:t>
      </w:r>
      <w:r>
        <w:rPr>
          <w:sz w:val="28"/>
          <w:szCs w:val="28"/>
          <w:lang w:val="uk-UA"/>
        </w:rPr>
        <w:t>.</w:t>
      </w:r>
      <w:r>
        <w:rPr>
          <w:sz w:val="28"/>
          <w:szCs w:val="28"/>
        </w:rPr>
        <w:t>......</w:t>
      </w:r>
      <w:r>
        <w:rPr>
          <w:sz w:val="28"/>
          <w:szCs w:val="28"/>
          <w:lang w:val="uk-UA"/>
        </w:rPr>
        <w:t>...............................................</w:t>
      </w:r>
      <w:r w:rsidR="00FF5B96">
        <w:rPr>
          <w:sz w:val="28"/>
          <w:szCs w:val="28"/>
          <w:lang w:val="uk-UA"/>
        </w:rPr>
        <w:t>6</w:t>
      </w:r>
      <w:r>
        <w:rPr>
          <w:sz w:val="28"/>
          <w:szCs w:val="28"/>
        </w:rPr>
        <w:t xml:space="preserve"> </w:t>
      </w:r>
    </w:p>
    <w:p w14:paraId="3F2EDFF0" w14:textId="00F76B22" w:rsidR="009E34F3" w:rsidRDefault="00FF5B96" w:rsidP="009E34F3">
      <w:pPr>
        <w:spacing w:line="360" w:lineRule="auto"/>
        <w:rPr>
          <w:sz w:val="28"/>
          <w:szCs w:val="28"/>
        </w:rPr>
      </w:pPr>
      <w:proofErr w:type="spellStart"/>
      <w:r w:rsidRPr="00FF5B96">
        <w:rPr>
          <w:sz w:val="28"/>
          <w:szCs w:val="28"/>
        </w:rPr>
        <w:t>Розділ</w:t>
      </w:r>
      <w:proofErr w:type="spellEnd"/>
      <w:r w:rsidRPr="00FF5B96">
        <w:rPr>
          <w:sz w:val="28"/>
          <w:szCs w:val="28"/>
        </w:rPr>
        <w:t xml:space="preserve"> ІІ. ВИМОГИ ДО ОФОРМЛЕННЯ РОБОТИ</w:t>
      </w:r>
      <w:r>
        <w:rPr>
          <w:sz w:val="28"/>
          <w:szCs w:val="28"/>
          <w:lang w:val="uk-UA"/>
        </w:rPr>
        <w:t>…………………</w:t>
      </w:r>
      <w:r w:rsidR="009E34F3">
        <w:rPr>
          <w:sz w:val="28"/>
          <w:szCs w:val="28"/>
        </w:rPr>
        <w:t>......</w:t>
      </w:r>
      <w:r w:rsidR="009E34F3">
        <w:rPr>
          <w:sz w:val="28"/>
          <w:szCs w:val="28"/>
          <w:lang w:val="uk-UA"/>
        </w:rPr>
        <w:t>........</w:t>
      </w:r>
      <w:r>
        <w:rPr>
          <w:sz w:val="28"/>
          <w:szCs w:val="28"/>
          <w:lang w:val="uk-UA"/>
        </w:rPr>
        <w:t>1</w:t>
      </w:r>
      <w:r w:rsidR="009E34F3">
        <w:rPr>
          <w:sz w:val="28"/>
          <w:szCs w:val="28"/>
          <w:lang w:val="uk-UA"/>
        </w:rPr>
        <w:t>0</w:t>
      </w:r>
      <w:r w:rsidR="009E34F3">
        <w:rPr>
          <w:sz w:val="28"/>
          <w:szCs w:val="28"/>
        </w:rPr>
        <w:t xml:space="preserve"> </w:t>
      </w:r>
    </w:p>
    <w:p w14:paraId="24F974F0" w14:textId="34C9B971" w:rsidR="009E34F3" w:rsidRPr="002E07A2" w:rsidRDefault="00FF5B96" w:rsidP="009E34F3">
      <w:pPr>
        <w:spacing w:line="360" w:lineRule="auto"/>
        <w:rPr>
          <w:sz w:val="28"/>
          <w:szCs w:val="28"/>
          <w:lang w:val="uk-UA"/>
        </w:rPr>
      </w:pPr>
      <w:r w:rsidRPr="00FF5B96">
        <w:rPr>
          <w:sz w:val="28"/>
          <w:szCs w:val="28"/>
          <w:lang w:val="uk-UA"/>
        </w:rPr>
        <w:t>Розділ ІІІ. ПРОЦЕДУРА ЗАХИСТУ КВАЛІФІКАЦІЙНОЇ РОБОТИ</w:t>
      </w:r>
      <w:r>
        <w:rPr>
          <w:sz w:val="28"/>
          <w:szCs w:val="28"/>
          <w:lang w:val="uk-UA"/>
        </w:rPr>
        <w:t>….</w:t>
      </w:r>
      <w:r w:rsidR="009E34F3" w:rsidRPr="00FF5B96">
        <w:rPr>
          <w:sz w:val="28"/>
          <w:szCs w:val="28"/>
          <w:lang w:val="uk-UA"/>
        </w:rPr>
        <w:t>........</w:t>
      </w:r>
      <w:r w:rsidR="009E34F3">
        <w:rPr>
          <w:sz w:val="28"/>
          <w:szCs w:val="28"/>
          <w:lang w:val="uk-UA"/>
        </w:rPr>
        <w:t>1</w:t>
      </w:r>
      <w:r>
        <w:rPr>
          <w:sz w:val="28"/>
          <w:szCs w:val="28"/>
          <w:lang w:val="uk-UA"/>
        </w:rPr>
        <w:t>8</w:t>
      </w:r>
    </w:p>
    <w:p w14:paraId="6DD0B210" w14:textId="3DAFD95B" w:rsidR="009E34F3" w:rsidRPr="00FF5B96" w:rsidRDefault="00FF5B96" w:rsidP="009E34F3">
      <w:pPr>
        <w:spacing w:line="360" w:lineRule="auto"/>
        <w:rPr>
          <w:sz w:val="28"/>
          <w:szCs w:val="28"/>
          <w:lang w:val="uk-UA"/>
        </w:rPr>
      </w:pPr>
      <w:r w:rsidRPr="00FF5B96">
        <w:rPr>
          <w:sz w:val="28"/>
          <w:szCs w:val="28"/>
          <w:lang w:val="uk-UA"/>
        </w:rPr>
        <w:t>ДОДАТКИ</w:t>
      </w:r>
      <w:r>
        <w:rPr>
          <w:sz w:val="28"/>
          <w:szCs w:val="28"/>
          <w:lang w:val="uk-UA"/>
        </w:rPr>
        <w:t>…………...</w:t>
      </w:r>
      <w:r w:rsidR="009E34F3" w:rsidRPr="00FF5B96">
        <w:rPr>
          <w:sz w:val="28"/>
          <w:szCs w:val="28"/>
          <w:lang w:val="uk-UA"/>
        </w:rPr>
        <w:t>…</w:t>
      </w:r>
      <w:r w:rsidR="009E34F3">
        <w:rPr>
          <w:sz w:val="28"/>
          <w:szCs w:val="28"/>
          <w:lang w:val="uk-UA"/>
        </w:rPr>
        <w:t>…………………………………………</w:t>
      </w:r>
      <w:r w:rsidR="009E34F3" w:rsidRPr="00FF5B96">
        <w:rPr>
          <w:sz w:val="28"/>
          <w:szCs w:val="28"/>
          <w:lang w:val="uk-UA"/>
        </w:rPr>
        <w:t>...</w:t>
      </w:r>
      <w:r w:rsidR="009E34F3">
        <w:rPr>
          <w:sz w:val="28"/>
          <w:szCs w:val="28"/>
          <w:lang w:val="uk-UA"/>
        </w:rPr>
        <w:t>..</w:t>
      </w:r>
      <w:r w:rsidR="00BD2390">
        <w:rPr>
          <w:sz w:val="28"/>
          <w:szCs w:val="28"/>
          <w:lang w:val="uk-UA"/>
        </w:rPr>
        <w:t>..................</w:t>
      </w:r>
      <w:r>
        <w:rPr>
          <w:sz w:val="28"/>
          <w:szCs w:val="28"/>
          <w:lang w:val="uk-UA"/>
        </w:rPr>
        <w:t>25</w:t>
      </w:r>
      <w:r w:rsidR="009E34F3" w:rsidRPr="00FF5B96">
        <w:rPr>
          <w:sz w:val="28"/>
          <w:szCs w:val="28"/>
          <w:lang w:val="uk-UA"/>
        </w:rPr>
        <w:t xml:space="preserve"> </w:t>
      </w:r>
    </w:p>
    <w:p w14:paraId="47F1CF3F" w14:textId="77777777" w:rsidR="009E34F3" w:rsidRPr="00001519" w:rsidRDefault="009E34F3" w:rsidP="009E34F3">
      <w:pPr>
        <w:spacing w:line="360" w:lineRule="auto"/>
        <w:rPr>
          <w:sz w:val="28"/>
          <w:szCs w:val="28"/>
          <w:lang w:val="uk-UA"/>
        </w:rPr>
      </w:pPr>
      <w:bookmarkStart w:id="1" w:name="n15"/>
      <w:bookmarkEnd w:id="1"/>
    </w:p>
    <w:p w14:paraId="22A882D3" w14:textId="77777777" w:rsidR="009E34F3" w:rsidRPr="00001519" w:rsidRDefault="009E34F3" w:rsidP="009E34F3">
      <w:pPr>
        <w:spacing w:line="360" w:lineRule="auto"/>
        <w:rPr>
          <w:sz w:val="28"/>
          <w:szCs w:val="28"/>
          <w:lang w:val="uk-UA"/>
        </w:rPr>
      </w:pPr>
    </w:p>
    <w:p w14:paraId="35AF9173" w14:textId="77777777" w:rsidR="009E34F3" w:rsidRPr="00001519" w:rsidRDefault="009E34F3" w:rsidP="009E34F3">
      <w:pPr>
        <w:spacing w:line="360" w:lineRule="auto"/>
        <w:rPr>
          <w:sz w:val="28"/>
          <w:szCs w:val="28"/>
          <w:lang w:val="uk-UA"/>
        </w:rPr>
      </w:pPr>
    </w:p>
    <w:p w14:paraId="2B6BB67B" w14:textId="77777777" w:rsidR="009E34F3" w:rsidRPr="00001519" w:rsidRDefault="009E34F3" w:rsidP="009E34F3">
      <w:pPr>
        <w:spacing w:line="360" w:lineRule="auto"/>
        <w:rPr>
          <w:sz w:val="28"/>
          <w:szCs w:val="28"/>
          <w:lang w:val="uk-UA"/>
        </w:rPr>
      </w:pPr>
    </w:p>
    <w:p w14:paraId="5E444E05" w14:textId="77777777" w:rsidR="009E34F3" w:rsidRPr="00001519" w:rsidRDefault="009E34F3" w:rsidP="009E34F3">
      <w:pPr>
        <w:spacing w:line="360" w:lineRule="auto"/>
        <w:rPr>
          <w:sz w:val="28"/>
          <w:szCs w:val="28"/>
          <w:lang w:val="uk-UA"/>
        </w:rPr>
      </w:pPr>
    </w:p>
    <w:p w14:paraId="7D71FEA3" w14:textId="77777777" w:rsidR="009E34F3" w:rsidRPr="00001519" w:rsidRDefault="009E34F3" w:rsidP="009E34F3">
      <w:pPr>
        <w:spacing w:line="360" w:lineRule="auto"/>
        <w:rPr>
          <w:sz w:val="28"/>
          <w:szCs w:val="28"/>
          <w:lang w:val="uk-UA"/>
        </w:rPr>
      </w:pPr>
    </w:p>
    <w:p w14:paraId="1942B7D7" w14:textId="77777777" w:rsidR="009E34F3" w:rsidRPr="00001519" w:rsidRDefault="009E34F3" w:rsidP="009E34F3">
      <w:pPr>
        <w:spacing w:line="360" w:lineRule="auto"/>
        <w:rPr>
          <w:sz w:val="28"/>
          <w:szCs w:val="28"/>
          <w:lang w:val="uk-UA"/>
        </w:rPr>
      </w:pPr>
    </w:p>
    <w:p w14:paraId="2F937A10" w14:textId="77777777" w:rsidR="009E34F3" w:rsidRPr="00001519" w:rsidRDefault="009E34F3" w:rsidP="009E34F3">
      <w:pPr>
        <w:spacing w:line="360" w:lineRule="auto"/>
        <w:rPr>
          <w:sz w:val="28"/>
          <w:szCs w:val="28"/>
          <w:lang w:val="uk-UA"/>
        </w:rPr>
      </w:pPr>
    </w:p>
    <w:p w14:paraId="47BE922D" w14:textId="77777777" w:rsidR="009E34F3" w:rsidRPr="00001519" w:rsidRDefault="009E34F3" w:rsidP="009E34F3">
      <w:pPr>
        <w:spacing w:line="360" w:lineRule="auto"/>
        <w:rPr>
          <w:sz w:val="28"/>
          <w:szCs w:val="28"/>
          <w:lang w:val="uk-UA"/>
        </w:rPr>
      </w:pPr>
    </w:p>
    <w:p w14:paraId="74FAA46E" w14:textId="77777777" w:rsidR="009E34F3" w:rsidRPr="00001519" w:rsidRDefault="009E34F3" w:rsidP="009E34F3">
      <w:pPr>
        <w:spacing w:line="360" w:lineRule="auto"/>
        <w:rPr>
          <w:sz w:val="28"/>
          <w:szCs w:val="28"/>
          <w:lang w:val="uk-UA"/>
        </w:rPr>
      </w:pPr>
    </w:p>
    <w:p w14:paraId="4E83193B" w14:textId="77777777" w:rsidR="009E34F3" w:rsidRPr="00001519" w:rsidRDefault="009E34F3" w:rsidP="009E34F3">
      <w:pPr>
        <w:spacing w:line="360" w:lineRule="auto"/>
        <w:rPr>
          <w:sz w:val="28"/>
          <w:szCs w:val="28"/>
          <w:lang w:val="uk-UA"/>
        </w:rPr>
      </w:pPr>
    </w:p>
    <w:p w14:paraId="166BBD49" w14:textId="77777777" w:rsidR="009E34F3" w:rsidRPr="00001519" w:rsidRDefault="009E34F3" w:rsidP="009E34F3">
      <w:pPr>
        <w:spacing w:line="360" w:lineRule="auto"/>
        <w:rPr>
          <w:sz w:val="28"/>
          <w:szCs w:val="28"/>
          <w:lang w:val="uk-UA"/>
        </w:rPr>
      </w:pPr>
    </w:p>
    <w:p w14:paraId="3E494C9F" w14:textId="77777777" w:rsidR="009E34F3" w:rsidRPr="00001519" w:rsidRDefault="009E34F3" w:rsidP="009E34F3">
      <w:pPr>
        <w:spacing w:line="360" w:lineRule="auto"/>
        <w:rPr>
          <w:sz w:val="28"/>
          <w:szCs w:val="28"/>
          <w:lang w:val="uk-UA"/>
        </w:rPr>
      </w:pPr>
    </w:p>
    <w:p w14:paraId="1D0D44F5" w14:textId="77777777" w:rsidR="009E34F3" w:rsidRPr="00001519" w:rsidRDefault="009E34F3" w:rsidP="009E34F3">
      <w:pPr>
        <w:spacing w:line="360" w:lineRule="auto"/>
        <w:rPr>
          <w:sz w:val="28"/>
          <w:szCs w:val="28"/>
          <w:lang w:val="uk-UA"/>
        </w:rPr>
      </w:pPr>
    </w:p>
    <w:p w14:paraId="211B32A3" w14:textId="77777777" w:rsidR="009E34F3" w:rsidRPr="00001519" w:rsidRDefault="009E34F3" w:rsidP="009E34F3">
      <w:pPr>
        <w:spacing w:line="360" w:lineRule="auto"/>
        <w:rPr>
          <w:sz w:val="28"/>
          <w:szCs w:val="28"/>
          <w:lang w:val="uk-UA"/>
        </w:rPr>
      </w:pPr>
    </w:p>
    <w:p w14:paraId="2B726391" w14:textId="77777777" w:rsidR="009E34F3" w:rsidRPr="00001519" w:rsidRDefault="009E34F3" w:rsidP="009E34F3">
      <w:pPr>
        <w:spacing w:line="360" w:lineRule="auto"/>
        <w:rPr>
          <w:sz w:val="28"/>
          <w:szCs w:val="28"/>
          <w:lang w:val="uk-UA"/>
        </w:rPr>
      </w:pPr>
    </w:p>
    <w:p w14:paraId="5E628F09" w14:textId="77777777" w:rsidR="009E34F3" w:rsidRPr="00001519" w:rsidRDefault="009E34F3" w:rsidP="009E34F3">
      <w:pPr>
        <w:spacing w:line="360" w:lineRule="auto"/>
        <w:rPr>
          <w:sz w:val="28"/>
          <w:szCs w:val="28"/>
          <w:lang w:val="uk-UA"/>
        </w:rPr>
      </w:pPr>
    </w:p>
    <w:p w14:paraId="0616328D" w14:textId="77777777" w:rsidR="009E34F3" w:rsidRDefault="009E34F3" w:rsidP="009E34F3">
      <w:pPr>
        <w:spacing w:line="360" w:lineRule="auto"/>
        <w:rPr>
          <w:sz w:val="28"/>
          <w:szCs w:val="28"/>
          <w:lang w:val="uk-UA"/>
        </w:rPr>
      </w:pPr>
    </w:p>
    <w:p w14:paraId="1C9DFC61" w14:textId="77777777" w:rsidR="009E34F3" w:rsidRPr="00001519" w:rsidRDefault="009E34F3" w:rsidP="009E34F3">
      <w:pPr>
        <w:spacing w:line="360" w:lineRule="auto"/>
        <w:rPr>
          <w:sz w:val="28"/>
          <w:szCs w:val="28"/>
          <w:lang w:val="uk-UA"/>
        </w:rPr>
      </w:pPr>
    </w:p>
    <w:p w14:paraId="10ACCCB3" w14:textId="77777777" w:rsidR="00FF5B96" w:rsidRDefault="00FF5B96" w:rsidP="009E34F3">
      <w:pPr>
        <w:spacing w:line="360" w:lineRule="auto"/>
        <w:jc w:val="center"/>
        <w:rPr>
          <w:b/>
          <w:sz w:val="28"/>
          <w:szCs w:val="28"/>
          <w:lang w:val="uk-UA"/>
        </w:rPr>
      </w:pPr>
    </w:p>
    <w:p w14:paraId="2085A6DB" w14:textId="77777777" w:rsidR="00FF5B96" w:rsidRDefault="00FF5B96" w:rsidP="009E34F3">
      <w:pPr>
        <w:spacing w:line="360" w:lineRule="auto"/>
        <w:jc w:val="center"/>
        <w:rPr>
          <w:b/>
          <w:sz w:val="28"/>
          <w:szCs w:val="28"/>
          <w:lang w:val="uk-UA"/>
        </w:rPr>
      </w:pPr>
    </w:p>
    <w:p w14:paraId="69248747" w14:textId="77777777" w:rsidR="00FF5B96" w:rsidRDefault="00FF5B96" w:rsidP="009E34F3">
      <w:pPr>
        <w:spacing w:line="360" w:lineRule="auto"/>
        <w:jc w:val="center"/>
        <w:rPr>
          <w:b/>
          <w:sz w:val="28"/>
          <w:szCs w:val="28"/>
          <w:lang w:val="uk-UA"/>
        </w:rPr>
      </w:pPr>
    </w:p>
    <w:p w14:paraId="6B759F15" w14:textId="77777777" w:rsidR="00FF5B96" w:rsidRDefault="00FF5B96" w:rsidP="009E34F3">
      <w:pPr>
        <w:spacing w:line="360" w:lineRule="auto"/>
        <w:jc w:val="center"/>
        <w:rPr>
          <w:b/>
          <w:sz w:val="28"/>
          <w:szCs w:val="28"/>
          <w:lang w:val="uk-UA"/>
        </w:rPr>
      </w:pPr>
    </w:p>
    <w:p w14:paraId="73E7CEB5" w14:textId="680D90B7" w:rsidR="009E34F3" w:rsidRPr="00B43170" w:rsidRDefault="009E34F3" w:rsidP="009E34F3">
      <w:pPr>
        <w:spacing w:line="360" w:lineRule="auto"/>
        <w:jc w:val="center"/>
        <w:rPr>
          <w:b/>
          <w:sz w:val="28"/>
          <w:szCs w:val="28"/>
          <w:lang w:val="uk-UA"/>
        </w:rPr>
      </w:pPr>
      <w:r w:rsidRPr="00001519">
        <w:rPr>
          <w:b/>
          <w:sz w:val="28"/>
          <w:szCs w:val="28"/>
          <w:lang w:val="uk-UA"/>
        </w:rPr>
        <w:t>ВСТУ</w:t>
      </w:r>
      <w:r>
        <w:rPr>
          <w:b/>
          <w:sz w:val="28"/>
          <w:szCs w:val="28"/>
          <w:lang w:val="uk-UA"/>
        </w:rPr>
        <w:t>П</w:t>
      </w:r>
    </w:p>
    <w:p w14:paraId="1EF1DBCF" w14:textId="2818496C" w:rsidR="009E34F3" w:rsidRPr="00001519" w:rsidRDefault="009E34F3" w:rsidP="009E34F3">
      <w:pPr>
        <w:spacing w:line="360" w:lineRule="auto"/>
        <w:jc w:val="both"/>
        <w:rPr>
          <w:sz w:val="28"/>
          <w:szCs w:val="28"/>
          <w:lang w:val="uk-UA"/>
        </w:rPr>
      </w:pPr>
      <w:r w:rsidRPr="00B41981">
        <w:rPr>
          <w:sz w:val="28"/>
          <w:szCs w:val="28"/>
          <w:lang w:val="uk-UA"/>
        </w:rPr>
        <w:t xml:space="preserve">            </w:t>
      </w:r>
      <w:r>
        <w:rPr>
          <w:sz w:val="28"/>
          <w:szCs w:val="28"/>
          <w:lang w:val="uk-UA"/>
        </w:rPr>
        <w:t xml:space="preserve"> </w:t>
      </w:r>
      <w:r w:rsidRPr="00B41981">
        <w:rPr>
          <w:sz w:val="28"/>
          <w:szCs w:val="28"/>
          <w:lang w:val="uk-UA"/>
        </w:rPr>
        <w:t xml:space="preserve">Випускна кваліфікаційна робота </w:t>
      </w:r>
      <w:r>
        <w:rPr>
          <w:sz w:val="28"/>
          <w:szCs w:val="28"/>
          <w:lang w:val="uk-UA"/>
        </w:rPr>
        <w:t>здобувача вищої освіти</w:t>
      </w:r>
      <w:r w:rsidRPr="00B41981">
        <w:rPr>
          <w:sz w:val="28"/>
          <w:szCs w:val="28"/>
          <w:lang w:val="uk-UA"/>
        </w:rPr>
        <w:t xml:space="preserve"> є завершеною та самостійною розробкою</w:t>
      </w:r>
      <w:r>
        <w:rPr>
          <w:sz w:val="28"/>
          <w:szCs w:val="28"/>
          <w:lang w:val="uk-UA"/>
        </w:rPr>
        <w:t xml:space="preserve"> здобувача вищої освіти</w:t>
      </w:r>
      <w:r w:rsidRPr="00B41981">
        <w:rPr>
          <w:sz w:val="28"/>
          <w:szCs w:val="28"/>
          <w:lang w:val="uk-UA"/>
        </w:rPr>
        <w:t>, яка носить науково</w:t>
      </w:r>
      <w:r>
        <w:rPr>
          <w:sz w:val="28"/>
          <w:szCs w:val="28"/>
          <w:lang w:val="uk-UA"/>
        </w:rPr>
        <w:t>-</w:t>
      </w:r>
      <w:r w:rsidRPr="00B41981">
        <w:rPr>
          <w:sz w:val="28"/>
          <w:szCs w:val="28"/>
          <w:lang w:val="uk-UA"/>
        </w:rPr>
        <w:t xml:space="preserve">практичний характер і виступає останнім етапом підготовки фахівця в галузі політичної науки. </w:t>
      </w:r>
      <w:r w:rsidRPr="00001519">
        <w:rPr>
          <w:sz w:val="28"/>
          <w:szCs w:val="28"/>
          <w:lang w:val="uk-UA"/>
        </w:rPr>
        <w:t xml:space="preserve">Це – авторський, </w:t>
      </w:r>
      <w:proofErr w:type="spellStart"/>
      <w:r w:rsidRPr="00001519">
        <w:rPr>
          <w:sz w:val="28"/>
          <w:szCs w:val="28"/>
          <w:lang w:val="uk-UA"/>
        </w:rPr>
        <w:t>логічно</w:t>
      </w:r>
      <w:proofErr w:type="spellEnd"/>
      <w:r w:rsidRPr="00001519">
        <w:rPr>
          <w:sz w:val="28"/>
          <w:szCs w:val="28"/>
          <w:lang w:val="uk-UA"/>
        </w:rPr>
        <w:t xml:space="preserve"> завершений дослідницько</w:t>
      </w:r>
      <w:r>
        <w:rPr>
          <w:sz w:val="28"/>
          <w:szCs w:val="28"/>
          <w:lang w:val="uk-UA"/>
        </w:rPr>
        <w:t>-</w:t>
      </w:r>
      <w:r w:rsidRPr="00001519">
        <w:rPr>
          <w:sz w:val="28"/>
          <w:szCs w:val="28"/>
          <w:lang w:val="uk-UA"/>
        </w:rPr>
        <w:t>пошуковий проект, присвячений актуальній проблемі суспільно-політичного розвитку, що має науково-практичне спрямування</w:t>
      </w:r>
      <w:r w:rsidR="005C2131">
        <w:rPr>
          <w:sz w:val="28"/>
          <w:szCs w:val="28"/>
          <w:lang w:val="uk-UA"/>
        </w:rPr>
        <w:t>.</w:t>
      </w:r>
      <w:r w:rsidRPr="00001519">
        <w:rPr>
          <w:sz w:val="28"/>
          <w:szCs w:val="28"/>
          <w:lang w:val="uk-UA"/>
        </w:rPr>
        <w:t xml:space="preserve"> </w:t>
      </w:r>
      <w:r w:rsidR="005C2131">
        <w:rPr>
          <w:sz w:val="28"/>
          <w:szCs w:val="28"/>
          <w:lang w:val="uk-UA"/>
        </w:rPr>
        <w:t>Г</w:t>
      </w:r>
      <w:r w:rsidRPr="00001519">
        <w:rPr>
          <w:sz w:val="28"/>
          <w:szCs w:val="28"/>
          <w:lang w:val="uk-UA"/>
        </w:rPr>
        <w:t xml:space="preserve">оловним </w:t>
      </w:r>
      <w:r w:rsidR="005C2131">
        <w:rPr>
          <w:sz w:val="28"/>
          <w:szCs w:val="28"/>
          <w:lang w:val="uk-UA"/>
        </w:rPr>
        <w:t>його</w:t>
      </w:r>
      <w:r w:rsidRPr="00001519">
        <w:rPr>
          <w:sz w:val="28"/>
          <w:szCs w:val="28"/>
          <w:lang w:val="uk-UA"/>
        </w:rPr>
        <w:t xml:space="preserve"> завданням є виконання наукового аналізу, здійснення синтезу та узагальнення накопиченого в процесі аналізу матеріал</w:t>
      </w:r>
      <w:r w:rsidR="005C2131">
        <w:rPr>
          <w:sz w:val="28"/>
          <w:szCs w:val="28"/>
          <w:lang w:val="uk-UA"/>
        </w:rPr>
        <w:t>у</w:t>
      </w:r>
      <w:r w:rsidRPr="00001519">
        <w:rPr>
          <w:sz w:val="28"/>
          <w:szCs w:val="28"/>
          <w:lang w:val="uk-UA"/>
        </w:rPr>
        <w:t>, а також розробка рекомендаці</w:t>
      </w:r>
      <w:r w:rsidR="005C2131">
        <w:rPr>
          <w:sz w:val="28"/>
          <w:szCs w:val="28"/>
          <w:lang w:val="uk-UA"/>
        </w:rPr>
        <w:t>й</w:t>
      </w:r>
      <w:r w:rsidRPr="00001519">
        <w:rPr>
          <w:sz w:val="28"/>
          <w:szCs w:val="28"/>
          <w:lang w:val="uk-UA"/>
        </w:rPr>
        <w:t xml:space="preserve"> на рівні оперативних, тактичних та стратегічних рішень.</w:t>
      </w:r>
    </w:p>
    <w:p w14:paraId="3F8A56F6" w14:textId="77777777" w:rsidR="009E34F3" w:rsidRPr="00B43170" w:rsidRDefault="009E34F3" w:rsidP="009E34F3">
      <w:pPr>
        <w:spacing w:line="360" w:lineRule="auto"/>
        <w:jc w:val="both"/>
        <w:rPr>
          <w:sz w:val="28"/>
          <w:szCs w:val="28"/>
          <w:lang w:val="uk-UA"/>
        </w:rPr>
      </w:pPr>
      <w:r>
        <w:rPr>
          <w:lang w:val="uk-UA"/>
        </w:rPr>
        <w:t xml:space="preserve">           </w:t>
      </w:r>
      <w:r>
        <w:rPr>
          <w:sz w:val="28"/>
          <w:szCs w:val="28"/>
          <w:lang w:val="uk-UA"/>
        </w:rPr>
        <w:t xml:space="preserve">Кваліфікаційна робота </w:t>
      </w:r>
      <w:r w:rsidRPr="00B43170">
        <w:rPr>
          <w:sz w:val="28"/>
          <w:szCs w:val="28"/>
          <w:lang w:val="uk-UA"/>
        </w:rPr>
        <w:t xml:space="preserve"> як наукова праця повинна мати цілісний, однорідний та завершений характер, відповідати сучасному розвитку науки в певній галузі, мати внутрішню єдність та логічність у відображенні перебігу і результатів дослідження, а її тема – бути актуальною.</w:t>
      </w:r>
    </w:p>
    <w:p w14:paraId="3936EF23" w14:textId="3EFC3B22" w:rsidR="009E34F3" w:rsidRPr="00B43170" w:rsidRDefault="009E34F3" w:rsidP="009E34F3">
      <w:pPr>
        <w:spacing w:line="360" w:lineRule="auto"/>
        <w:jc w:val="both"/>
        <w:rPr>
          <w:sz w:val="28"/>
          <w:szCs w:val="28"/>
          <w:lang w:val="uk-UA"/>
        </w:rPr>
      </w:pPr>
      <w:r w:rsidRPr="00B43170">
        <w:rPr>
          <w:sz w:val="28"/>
          <w:szCs w:val="28"/>
          <w:lang w:val="uk-UA"/>
        </w:rPr>
        <w:t xml:space="preserve">      </w:t>
      </w:r>
      <w:r>
        <w:rPr>
          <w:sz w:val="28"/>
          <w:szCs w:val="28"/>
          <w:lang w:val="uk-UA"/>
        </w:rPr>
        <w:t xml:space="preserve">Здобувач вищої освіти </w:t>
      </w:r>
      <w:r w:rsidRPr="00B43170">
        <w:rPr>
          <w:sz w:val="28"/>
          <w:szCs w:val="28"/>
          <w:lang w:val="uk-UA"/>
        </w:rPr>
        <w:t xml:space="preserve"> повинен продемонструвати: вміння узагальнювати та аналізувати наукові джерела і фактичні, зокрема статистичні, дані; </w:t>
      </w:r>
      <w:r w:rsidR="005C2131" w:rsidRPr="005C2131">
        <w:rPr>
          <w:sz w:val="28"/>
          <w:szCs w:val="28"/>
          <w:lang w:val="uk-UA"/>
        </w:rPr>
        <w:t xml:space="preserve">навички роботи з </w:t>
      </w:r>
      <w:r w:rsidRPr="00B43170">
        <w:rPr>
          <w:sz w:val="28"/>
          <w:szCs w:val="28"/>
          <w:lang w:val="uk-UA"/>
        </w:rPr>
        <w:t xml:space="preserve">нормативно-правовими актами; </w:t>
      </w:r>
      <w:r w:rsidR="005C2131">
        <w:rPr>
          <w:sz w:val="28"/>
          <w:szCs w:val="28"/>
          <w:lang w:val="uk-UA"/>
        </w:rPr>
        <w:t>спромож</w:t>
      </w:r>
      <w:r w:rsidRPr="00B43170">
        <w:rPr>
          <w:sz w:val="28"/>
          <w:szCs w:val="28"/>
          <w:lang w:val="uk-UA"/>
        </w:rPr>
        <w:t xml:space="preserve">ність використовувати сучасні методи дослідження та сучасні інформаційні технології; здатність до забезпечення інноваційної діяльності в процесі виконання своїх професійних </w:t>
      </w:r>
    </w:p>
    <w:p w14:paraId="0B80EE68" w14:textId="77777777" w:rsidR="009E34F3" w:rsidRPr="00B43170" w:rsidRDefault="009E34F3" w:rsidP="009E34F3">
      <w:pPr>
        <w:spacing w:line="360" w:lineRule="auto"/>
        <w:jc w:val="both"/>
        <w:rPr>
          <w:sz w:val="28"/>
          <w:szCs w:val="28"/>
          <w:lang w:val="uk-UA"/>
        </w:rPr>
      </w:pPr>
      <w:r w:rsidRPr="00B43170">
        <w:rPr>
          <w:sz w:val="28"/>
          <w:szCs w:val="28"/>
          <w:lang w:val="uk-UA"/>
        </w:rPr>
        <w:t>обов’язків.</w:t>
      </w:r>
    </w:p>
    <w:p w14:paraId="6C46B357" w14:textId="77777777" w:rsidR="009E34F3" w:rsidRPr="00B43170" w:rsidRDefault="009E34F3" w:rsidP="009E34F3">
      <w:pPr>
        <w:spacing w:line="360" w:lineRule="auto"/>
        <w:jc w:val="both"/>
        <w:rPr>
          <w:sz w:val="28"/>
          <w:szCs w:val="28"/>
          <w:lang w:val="uk-UA"/>
        </w:rPr>
      </w:pPr>
      <w:r w:rsidRPr="00B43170">
        <w:rPr>
          <w:sz w:val="28"/>
          <w:szCs w:val="28"/>
          <w:lang w:val="uk-UA"/>
        </w:rPr>
        <w:t xml:space="preserve">          Робота, яка підлягає захисту, має відповідати вимогам щодо актуальності, новизни, змісту й оформлення. Ці питання, а також вимоги до оформлення і захисту роботи на засіданні екзаменаційної комісії, приклади найпоширеніших помилок, що виникають під час виконання роботи, розглядаються у поданих методичних рекомендаціях.</w:t>
      </w:r>
    </w:p>
    <w:p w14:paraId="6F5B0D35" w14:textId="7D54FE08" w:rsidR="009E34F3" w:rsidRPr="009432B0" w:rsidRDefault="009E34F3" w:rsidP="009E34F3">
      <w:pPr>
        <w:spacing w:line="360" w:lineRule="auto"/>
        <w:jc w:val="both"/>
        <w:rPr>
          <w:color w:val="000000"/>
          <w:sz w:val="28"/>
          <w:szCs w:val="28"/>
          <w:lang w:val="uk-UA"/>
        </w:rPr>
      </w:pPr>
      <w:r>
        <w:rPr>
          <w:sz w:val="28"/>
          <w:szCs w:val="28"/>
          <w:lang w:val="uk-UA"/>
        </w:rPr>
        <w:t xml:space="preserve">       </w:t>
      </w:r>
      <w:r w:rsidRPr="00B43170">
        <w:rPr>
          <w:sz w:val="28"/>
          <w:szCs w:val="28"/>
          <w:lang w:val="uk-UA"/>
        </w:rPr>
        <w:t xml:space="preserve">Методичні рекомендації є узагальненими </w:t>
      </w:r>
      <w:r w:rsidRPr="00B43170">
        <w:rPr>
          <w:b/>
          <w:i/>
          <w:sz w:val="28"/>
          <w:szCs w:val="28"/>
          <w:lang w:val="uk-UA"/>
        </w:rPr>
        <w:t>вимогами</w:t>
      </w:r>
      <w:r w:rsidRPr="00B43170">
        <w:rPr>
          <w:sz w:val="28"/>
          <w:szCs w:val="28"/>
          <w:lang w:val="uk-UA"/>
        </w:rPr>
        <w:t xml:space="preserve"> щодо написання та оформлення </w:t>
      </w:r>
      <w:r>
        <w:rPr>
          <w:sz w:val="28"/>
          <w:szCs w:val="28"/>
          <w:lang w:val="uk-UA"/>
        </w:rPr>
        <w:t xml:space="preserve">кваліфікаційних </w:t>
      </w:r>
      <w:r w:rsidRPr="00B43170">
        <w:rPr>
          <w:sz w:val="28"/>
          <w:szCs w:val="28"/>
          <w:lang w:val="uk-UA"/>
        </w:rPr>
        <w:t>робіт на  факультеті інформаційних і прикладних технологій Донецького національного університету імені Василя Стуса.</w:t>
      </w:r>
      <w:r>
        <w:rPr>
          <w:sz w:val="28"/>
          <w:szCs w:val="28"/>
          <w:lang w:val="uk-UA"/>
        </w:rPr>
        <w:t xml:space="preserve"> </w:t>
      </w:r>
      <w:r w:rsidRPr="009432B0">
        <w:rPr>
          <w:b/>
          <w:i/>
          <w:color w:val="000000"/>
          <w:sz w:val="28"/>
          <w:szCs w:val="28"/>
          <w:lang w:val="uk-UA"/>
        </w:rPr>
        <w:t>Вимоги</w:t>
      </w:r>
      <w:r w:rsidRPr="009432B0">
        <w:rPr>
          <w:color w:val="000000"/>
          <w:sz w:val="28"/>
          <w:szCs w:val="28"/>
          <w:lang w:val="uk-UA"/>
        </w:rPr>
        <w:t xml:space="preserve"> визначають структуру та правила оформлення </w:t>
      </w:r>
      <w:r>
        <w:rPr>
          <w:color w:val="000000"/>
          <w:sz w:val="28"/>
          <w:szCs w:val="28"/>
          <w:lang w:val="uk-UA"/>
        </w:rPr>
        <w:t xml:space="preserve">кваліфікаційного </w:t>
      </w:r>
      <w:r w:rsidRPr="00A6620E">
        <w:rPr>
          <w:color w:val="000000"/>
          <w:sz w:val="28"/>
          <w:szCs w:val="28"/>
          <w:lang w:val="uk-UA"/>
        </w:rPr>
        <w:lastRenderedPageBreak/>
        <w:t>дослідження</w:t>
      </w:r>
      <w:r w:rsidRPr="009432B0">
        <w:rPr>
          <w:color w:val="000000"/>
          <w:sz w:val="28"/>
          <w:szCs w:val="28"/>
          <w:lang w:val="uk-UA"/>
        </w:rPr>
        <w:t xml:space="preserve">, яких має дотримуватись здобувач вищої освіти  при </w:t>
      </w:r>
      <w:r w:rsidR="005C2131">
        <w:rPr>
          <w:color w:val="000000"/>
          <w:sz w:val="28"/>
          <w:szCs w:val="28"/>
          <w:lang w:val="uk-UA"/>
        </w:rPr>
        <w:t xml:space="preserve">його </w:t>
      </w:r>
      <w:r w:rsidRPr="009432B0">
        <w:rPr>
          <w:color w:val="000000"/>
          <w:sz w:val="28"/>
          <w:szCs w:val="28"/>
          <w:lang w:val="uk-UA"/>
        </w:rPr>
        <w:t>написанні</w:t>
      </w:r>
      <w:r>
        <w:rPr>
          <w:color w:val="000000"/>
          <w:sz w:val="28"/>
          <w:szCs w:val="28"/>
          <w:lang w:val="uk-UA"/>
        </w:rPr>
        <w:t>.</w:t>
      </w:r>
    </w:p>
    <w:p w14:paraId="1316AD28" w14:textId="500564B6" w:rsidR="009E34F3" w:rsidRPr="00E73E0E" w:rsidRDefault="009E34F3" w:rsidP="009E34F3">
      <w:pPr>
        <w:spacing w:line="360" w:lineRule="auto"/>
        <w:jc w:val="both"/>
        <w:rPr>
          <w:sz w:val="28"/>
          <w:szCs w:val="28"/>
        </w:rPr>
      </w:pPr>
      <w:r>
        <w:rPr>
          <w:lang w:val="uk-UA"/>
        </w:rPr>
        <w:t xml:space="preserve">          </w:t>
      </w:r>
      <w:r w:rsidRPr="00B43170">
        <w:rPr>
          <w:sz w:val="28"/>
          <w:szCs w:val="28"/>
          <w:lang w:val="uk-UA"/>
        </w:rPr>
        <w:t xml:space="preserve">Методичні рекомендації є синтезом: з одного боку – новацій, які викладено у законодавстві стосовно вимог до оформлення дисертаційних робіт та бібліографічних посилань, а з іншого – усталених традицій щодо оформлення наукових звітів, </w:t>
      </w:r>
      <w:r w:rsidR="005C2131">
        <w:rPr>
          <w:sz w:val="28"/>
          <w:szCs w:val="28"/>
          <w:lang w:val="uk-UA"/>
        </w:rPr>
        <w:t>що</w:t>
      </w:r>
      <w:r w:rsidRPr="00B43170">
        <w:rPr>
          <w:sz w:val="28"/>
          <w:szCs w:val="28"/>
          <w:lang w:val="uk-UA"/>
        </w:rPr>
        <w:t xml:space="preserve"> описані в ДСТУ 3008:2015 «Інформація та документація. </w:t>
      </w:r>
      <w:proofErr w:type="spellStart"/>
      <w:r w:rsidRPr="00C1566E">
        <w:rPr>
          <w:sz w:val="28"/>
          <w:szCs w:val="28"/>
        </w:rPr>
        <w:t>Звіти</w:t>
      </w:r>
      <w:proofErr w:type="spellEnd"/>
      <w:r w:rsidRPr="00C1566E">
        <w:rPr>
          <w:sz w:val="28"/>
          <w:szCs w:val="28"/>
        </w:rPr>
        <w:t xml:space="preserve"> у </w:t>
      </w:r>
      <w:proofErr w:type="spellStart"/>
      <w:r w:rsidRPr="00C1566E">
        <w:rPr>
          <w:sz w:val="28"/>
          <w:szCs w:val="28"/>
        </w:rPr>
        <w:t>сфері</w:t>
      </w:r>
      <w:proofErr w:type="spellEnd"/>
      <w:r w:rsidRPr="00C1566E">
        <w:rPr>
          <w:sz w:val="28"/>
          <w:szCs w:val="28"/>
        </w:rPr>
        <w:t xml:space="preserve"> науки і </w:t>
      </w:r>
      <w:proofErr w:type="spellStart"/>
      <w:r w:rsidRPr="00C1566E">
        <w:rPr>
          <w:sz w:val="28"/>
          <w:szCs w:val="28"/>
        </w:rPr>
        <w:t>техніки</w:t>
      </w:r>
      <w:proofErr w:type="spellEnd"/>
      <w:r w:rsidRPr="00C1566E">
        <w:rPr>
          <w:sz w:val="28"/>
          <w:szCs w:val="28"/>
        </w:rPr>
        <w:t xml:space="preserve">. Структура та правила </w:t>
      </w:r>
      <w:proofErr w:type="spellStart"/>
      <w:r w:rsidRPr="00C1566E">
        <w:rPr>
          <w:sz w:val="28"/>
          <w:szCs w:val="28"/>
        </w:rPr>
        <w:t>оформлювання</w:t>
      </w:r>
      <w:proofErr w:type="spellEnd"/>
      <w:r w:rsidRPr="00C1566E">
        <w:rPr>
          <w:sz w:val="28"/>
          <w:szCs w:val="28"/>
        </w:rPr>
        <w:t>».</w:t>
      </w:r>
    </w:p>
    <w:p w14:paraId="67FD9798" w14:textId="77777777" w:rsidR="009E34F3" w:rsidRDefault="009E34F3" w:rsidP="009E34F3">
      <w:pPr>
        <w:spacing w:line="360" w:lineRule="auto"/>
        <w:rPr>
          <w:b/>
          <w:sz w:val="28"/>
          <w:szCs w:val="28"/>
        </w:rPr>
      </w:pPr>
    </w:p>
    <w:p w14:paraId="06AD87AD" w14:textId="77777777" w:rsidR="009E34F3" w:rsidRDefault="009E34F3" w:rsidP="009E34F3">
      <w:pPr>
        <w:spacing w:line="360" w:lineRule="auto"/>
        <w:jc w:val="center"/>
        <w:rPr>
          <w:b/>
          <w:sz w:val="28"/>
          <w:szCs w:val="28"/>
        </w:rPr>
      </w:pPr>
    </w:p>
    <w:p w14:paraId="4A3AA913" w14:textId="77777777" w:rsidR="009E34F3" w:rsidRDefault="009E34F3" w:rsidP="009E34F3">
      <w:pPr>
        <w:spacing w:line="360" w:lineRule="auto"/>
        <w:jc w:val="center"/>
        <w:rPr>
          <w:b/>
          <w:sz w:val="28"/>
          <w:szCs w:val="28"/>
        </w:rPr>
      </w:pPr>
    </w:p>
    <w:p w14:paraId="477524B4" w14:textId="77777777" w:rsidR="009E34F3" w:rsidRDefault="009E34F3" w:rsidP="009E34F3">
      <w:pPr>
        <w:spacing w:line="360" w:lineRule="auto"/>
        <w:jc w:val="center"/>
        <w:rPr>
          <w:b/>
          <w:sz w:val="28"/>
          <w:szCs w:val="28"/>
        </w:rPr>
      </w:pPr>
    </w:p>
    <w:p w14:paraId="740DEF52" w14:textId="77777777" w:rsidR="009E34F3" w:rsidRDefault="009E34F3" w:rsidP="009E34F3">
      <w:pPr>
        <w:spacing w:line="360" w:lineRule="auto"/>
        <w:jc w:val="center"/>
        <w:rPr>
          <w:b/>
          <w:sz w:val="28"/>
          <w:szCs w:val="28"/>
        </w:rPr>
      </w:pPr>
    </w:p>
    <w:p w14:paraId="55A30623" w14:textId="77777777" w:rsidR="009E34F3" w:rsidRDefault="009E34F3" w:rsidP="009E34F3">
      <w:pPr>
        <w:spacing w:line="360" w:lineRule="auto"/>
        <w:jc w:val="center"/>
        <w:rPr>
          <w:b/>
          <w:sz w:val="28"/>
          <w:szCs w:val="28"/>
        </w:rPr>
      </w:pPr>
    </w:p>
    <w:p w14:paraId="6A2F558A" w14:textId="77777777" w:rsidR="009E34F3" w:rsidRDefault="009E34F3" w:rsidP="009E34F3">
      <w:pPr>
        <w:spacing w:line="360" w:lineRule="auto"/>
        <w:jc w:val="center"/>
        <w:rPr>
          <w:b/>
          <w:sz w:val="28"/>
          <w:szCs w:val="28"/>
        </w:rPr>
      </w:pPr>
    </w:p>
    <w:p w14:paraId="34F16D65" w14:textId="77777777" w:rsidR="009E34F3" w:rsidRDefault="009E34F3" w:rsidP="009E34F3">
      <w:pPr>
        <w:spacing w:line="360" w:lineRule="auto"/>
        <w:jc w:val="center"/>
        <w:rPr>
          <w:b/>
          <w:sz w:val="28"/>
          <w:szCs w:val="28"/>
        </w:rPr>
      </w:pPr>
    </w:p>
    <w:p w14:paraId="2CFE8280" w14:textId="77777777" w:rsidR="009E34F3" w:rsidRDefault="009E34F3" w:rsidP="009E34F3">
      <w:pPr>
        <w:spacing w:line="360" w:lineRule="auto"/>
        <w:jc w:val="center"/>
        <w:rPr>
          <w:b/>
          <w:sz w:val="28"/>
          <w:szCs w:val="28"/>
        </w:rPr>
      </w:pPr>
    </w:p>
    <w:p w14:paraId="3AE134ED" w14:textId="77777777" w:rsidR="009E34F3" w:rsidRDefault="009E34F3" w:rsidP="009E34F3">
      <w:pPr>
        <w:spacing w:line="360" w:lineRule="auto"/>
        <w:jc w:val="center"/>
        <w:rPr>
          <w:b/>
          <w:sz w:val="28"/>
          <w:szCs w:val="28"/>
        </w:rPr>
      </w:pPr>
    </w:p>
    <w:p w14:paraId="6CB84C6D" w14:textId="77777777" w:rsidR="009E34F3" w:rsidRDefault="009E34F3" w:rsidP="009E34F3">
      <w:pPr>
        <w:spacing w:line="360" w:lineRule="auto"/>
        <w:jc w:val="center"/>
        <w:rPr>
          <w:b/>
          <w:sz w:val="28"/>
          <w:szCs w:val="28"/>
        </w:rPr>
      </w:pPr>
    </w:p>
    <w:p w14:paraId="7558D3C0" w14:textId="77777777" w:rsidR="009E34F3" w:rsidRDefault="009E34F3" w:rsidP="009E34F3">
      <w:pPr>
        <w:spacing w:line="360" w:lineRule="auto"/>
        <w:jc w:val="center"/>
        <w:rPr>
          <w:b/>
          <w:sz w:val="28"/>
          <w:szCs w:val="28"/>
        </w:rPr>
      </w:pPr>
    </w:p>
    <w:p w14:paraId="6BC06B27" w14:textId="77777777" w:rsidR="009E34F3" w:rsidRDefault="009E34F3" w:rsidP="009E34F3">
      <w:pPr>
        <w:spacing w:line="360" w:lineRule="auto"/>
        <w:jc w:val="center"/>
        <w:rPr>
          <w:b/>
          <w:sz w:val="28"/>
          <w:szCs w:val="28"/>
        </w:rPr>
      </w:pPr>
    </w:p>
    <w:p w14:paraId="4FDBA17E" w14:textId="77777777" w:rsidR="009E34F3" w:rsidRDefault="009E34F3" w:rsidP="009E34F3">
      <w:pPr>
        <w:spacing w:line="360" w:lineRule="auto"/>
        <w:jc w:val="center"/>
        <w:rPr>
          <w:b/>
          <w:sz w:val="28"/>
          <w:szCs w:val="28"/>
        </w:rPr>
      </w:pPr>
    </w:p>
    <w:p w14:paraId="37CF2F06" w14:textId="77777777" w:rsidR="009E34F3" w:rsidRDefault="009E34F3" w:rsidP="009E34F3">
      <w:pPr>
        <w:spacing w:line="360" w:lineRule="auto"/>
        <w:jc w:val="center"/>
        <w:rPr>
          <w:b/>
          <w:sz w:val="28"/>
          <w:szCs w:val="28"/>
        </w:rPr>
      </w:pPr>
    </w:p>
    <w:p w14:paraId="224BC143" w14:textId="77777777" w:rsidR="009E34F3" w:rsidRDefault="009E34F3" w:rsidP="009E34F3">
      <w:pPr>
        <w:spacing w:line="360" w:lineRule="auto"/>
        <w:jc w:val="center"/>
        <w:rPr>
          <w:b/>
          <w:sz w:val="28"/>
          <w:szCs w:val="28"/>
        </w:rPr>
      </w:pPr>
    </w:p>
    <w:p w14:paraId="4F41F723" w14:textId="77777777" w:rsidR="009E34F3" w:rsidRDefault="009E34F3" w:rsidP="009E34F3">
      <w:pPr>
        <w:spacing w:line="360" w:lineRule="auto"/>
        <w:jc w:val="center"/>
        <w:rPr>
          <w:b/>
          <w:sz w:val="28"/>
          <w:szCs w:val="28"/>
        </w:rPr>
      </w:pPr>
    </w:p>
    <w:p w14:paraId="30B2E4B7" w14:textId="77777777" w:rsidR="009E34F3" w:rsidRDefault="009E34F3" w:rsidP="009E34F3">
      <w:pPr>
        <w:spacing w:line="360" w:lineRule="auto"/>
        <w:jc w:val="center"/>
        <w:rPr>
          <w:b/>
          <w:sz w:val="28"/>
          <w:szCs w:val="28"/>
        </w:rPr>
      </w:pPr>
    </w:p>
    <w:p w14:paraId="59FD02A4" w14:textId="77777777" w:rsidR="009E34F3" w:rsidRDefault="009E34F3" w:rsidP="009E34F3">
      <w:pPr>
        <w:spacing w:line="360" w:lineRule="auto"/>
        <w:jc w:val="center"/>
        <w:rPr>
          <w:b/>
          <w:sz w:val="28"/>
          <w:szCs w:val="28"/>
        </w:rPr>
      </w:pPr>
    </w:p>
    <w:p w14:paraId="5A5B3654" w14:textId="77777777" w:rsidR="009E34F3" w:rsidRDefault="009E34F3" w:rsidP="009E34F3">
      <w:pPr>
        <w:spacing w:line="360" w:lineRule="auto"/>
        <w:jc w:val="center"/>
        <w:rPr>
          <w:b/>
          <w:sz w:val="28"/>
          <w:szCs w:val="28"/>
        </w:rPr>
      </w:pPr>
    </w:p>
    <w:p w14:paraId="78400BCE" w14:textId="77777777" w:rsidR="009E34F3" w:rsidRDefault="009E34F3" w:rsidP="009E34F3">
      <w:pPr>
        <w:spacing w:line="360" w:lineRule="auto"/>
        <w:rPr>
          <w:b/>
          <w:sz w:val="28"/>
          <w:szCs w:val="28"/>
        </w:rPr>
      </w:pPr>
    </w:p>
    <w:p w14:paraId="4C11CF21" w14:textId="77777777" w:rsidR="009E34F3" w:rsidRDefault="009E34F3" w:rsidP="009E34F3">
      <w:pPr>
        <w:spacing w:line="360" w:lineRule="auto"/>
        <w:rPr>
          <w:b/>
          <w:sz w:val="28"/>
          <w:szCs w:val="28"/>
        </w:rPr>
      </w:pPr>
    </w:p>
    <w:p w14:paraId="73E20CEF" w14:textId="3F1B79A7" w:rsidR="00FA4F91" w:rsidRPr="00214897" w:rsidRDefault="009E34F3" w:rsidP="008073F0">
      <w:pPr>
        <w:spacing w:line="360" w:lineRule="auto"/>
        <w:jc w:val="center"/>
        <w:rPr>
          <w:b/>
          <w:bCs/>
          <w:caps/>
          <w:sz w:val="28"/>
          <w:szCs w:val="28"/>
          <w:lang w:val="uk-UA"/>
        </w:rPr>
      </w:pPr>
      <w:r>
        <w:rPr>
          <w:b/>
          <w:bCs/>
          <w:sz w:val="28"/>
          <w:szCs w:val="28"/>
          <w:lang w:val="uk-UA"/>
        </w:rPr>
        <w:lastRenderedPageBreak/>
        <w:t xml:space="preserve">РОЗДІЛ </w:t>
      </w:r>
      <w:r w:rsidR="00FA4F91" w:rsidRPr="5D73D4E8">
        <w:rPr>
          <w:b/>
          <w:bCs/>
          <w:sz w:val="28"/>
          <w:szCs w:val="28"/>
          <w:lang w:val="uk-UA"/>
        </w:rPr>
        <w:t xml:space="preserve">І. ЗАГАЛЬНА ХАРАКТЕРИСТИКА </w:t>
      </w:r>
      <w:r w:rsidR="008073F0">
        <w:rPr>
          <w:b/>
          <w:bCs/>
          <w:sz w:val="28"/>
          <w:szCs w:val="28"/>
          <w:lang w:val="uk-UA"/>
        </w:rPr>
        <w:t xml:space="preserve">КВАЛІФІКАЦІЙНОЇ </w:t>
      </w:r>
      <w:r w:rsidR="00FA4F91" w:rsidRPr="5D73D4E8">
        <w:rPr>
          <w:b/>
          <w:bCs/>
          <w:sz w:val="28"/>
          <w:szCs w:val="28"/>
          <w:lang w:val="uk-UA"/>
        </w:rPr>
        <w:t>РОБОТИ</w:t>
      </w:r>
    </w:p>
    <w:p w14:paraId="421718DF" w14:textId="1562DB83" w:rsidR="00FA4F91" w:rsidRPr="00665A0F" w:rsidRDefault="00AD4221" w:rsidP="00FA4F91">
      <w:pPr>
        <w:spacing w:line="360" w:lineRule="auto"/>
        <w:ind w:firstLine="709"/>
        <w:jc w:val="both"/>
        <w:rPr>
          <w:sz w:val="28"/>
          <w:szCs w:val="28"/>
          <w:lang w:val="uk-UA"/>
        </w:rPr>
      </w:pPr>
      <w:r>
        <w:rPr>
          <w:sz w:val="28"/>
          <w:szCs w:val="28"/>
          <w:lang w:val="uk-UA"/>
        </w:rPr>
        <w:t xml:space="preserve">Кваліфікаційна </w:t>
      </w:r>
      <w:r w:rsidR="00FA4F91" w:rsidRPr="5D73D4E8">
        <w:rPr>
          <w:sz w:val="28"/>
          <w:szCs w:val="28"/>
          <w:lang w:val="uk-UA"/>
        </w:rPr>
        <w:t>робота (магістерська) – це самостійна випускна науково-дослідна робота, яка виконує кваліфікаційну функцію. Основне завдання її автора</w:t>
      </w:r>
      <w:r w:rsidR="00FA4F91" w:rsidRPr="5D73D4E8">
        <w:rPr>
          <w:rFonts w:eastAsia="MS Mincho"/>
          <w:sz w:val="28"/>
          <w:szCs w:val="28"/>
          <w:lang w:val="uk-UA"/>
        </w:rPr>
        <w:t xml:space="preserve"> – </w:t>
      </w:r>
      <w:r w:rsidR="00FA4F91" w:rsidRPr="5D73D4E8">
        <w:rPr>
          <w:sz w:val="28"/>
          <w:szCs w:val="28"/>
          <w:lang w:val="uk-UA"/>
        </w:rPr>
        <w:t xml:space="preserve">продемонструвати рівень професійної кваліфікації, уміння самостійно здійснювати науковий пошук і вирішувати конкретні наукові завдання. </w:t>
      </w:r>
    </w:p>
    <w:p w14:paraId="0B21FA28" w14:textId="3F89D4B5" w:rsidR="00FA4F91" w:rsidRPr="00214897" w:rsidRDefault="00FA4F91" w:rsidP="00FA4F91">
      <w:pPr>
        <w:spacing w:line="360" w:lineRule="auto"/>
        <w:ind w:firstLine="709"/>
        <w:jc w:val="both"/>
        <w:rPr>
          <w:sz w:val="28"/>
          <w:szCs w:val="28"/>
          <w:lang w:val="uk-UA"/>
        </w:rPr>
      </w:pPr>
      <w:r w:rsidRPr="5D73D4E8">
        <w:rPr>
          <w:sz w:val="28"/>
          <w:szCs w:val="28"/>
          <w:lang w:val="uk-UA"/>
        </w:rPr>
        <w:t xml:space="preserve">Її обсяг становить 90–100 сторінок. До обсягу роботи включаються сторінки від титульного аркуша до останньої сторінки висновків. Список опрацьованих джерел і літератури та додатки до цього обсягу не включаються, але підлягають загальній нумерації. Мова – українська. Стиль </w:t>
      </w:r>
      <w:r w:rsidR="00AD4221">
        <w:rPr>
          <w:sz w:val="28"/>
          <w:szCs w:val="28"/>
          <w:lang w:val="uk-UA"/>
        </w:rPr>
        <w:t xml:space="preserve">кваліфікаційної роботи </w:t>
      </w:r>
      <w:r w:rsidRPr="5D73D4E8">
        <w:rPr>
          <w:sz w:val="28"/>
          <w:szCs w:val="28"/>
          <w:lang w:val="uk-UA"/>
        </w:rPr>
        <w:t xml:space="preserve">має бути науковим:  чітким, логічним, без емоційних відступів, орфографічних і граматичних помилок. </w:t>
      </w:r>
    </w:p>
    <w:p w14:paraId="31868D86" w14:textId="2B8594D4" w:rsidR="00FA4F91" w:rsidRPr="00214897" w:rsidRDefault="00FA4F91" w:rsidP="00FA4F91">
      <w:pPr>
        <w:spacing w:line="360" w:lineRule="auto"/>
        <w:ind w:left="720"/>
        <w:rPr>
          <w:i/>
          <w:iCs/>
          <w:sz w:val="28"/>
          <w:szCs w:val="28"/>
          <w:lang w:val="uk-UA"/>
        </w:rPr>
      </w:pPr>
      <w:r w:rsidRPr="5D73D4E8">
        <w:rPr>
          <w:b/>
          <w:bCs/>
          <w:i/>
          <w:iCs/>
          <w:sz w:val="28"/>
          <w:szCs w:val="28"/>
          <w:lang w:val="uk-UA"/>
        </w:rPr>
        <w:t xml:space="preserve">Структура </w:t>
      </w:r>
      <w:r w:rsidR="00AD4221">
        <w:rPr>
          <w:b/>
          <w:bCs/>
          <w:i/>
          <w:iCs/>
          <w:sz w:val="28"/>
          <w:szCs w:val="28"/>
          <w:lang w:val="uk-UA"/>
        </w:rPr>
        <w:t xml:space="preserve">кваліфікаційної </w:t>
      </w:r>
      <w:r w:rsidRPr="5D73D4E8">
        <w:rPr>
          <w:b/>
          <w:bCs/>
          <w:i/>
          <w:iCs/>
          <w:sz w:val="28"/>
          <w:szCs w:val="28"/>
          <w:lang w:val="uk-UA"/>
        </w:rPr>
        <w:t>роботи:</w:t>
      </w:r>
    </w:p>
    <w:p w14:paraId="11F021FA" w14:textId="77777777" w:rsidR="00FA4F91"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титульний аркуш,</w:t>
      </w:r>
    </w:p>
    <w:p w14:paraId="4454348F" w14:textId="77777777" w:rsidR="00FA4F91" w:rsidRPr="00292D33"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анотація українською та англійською мовами;</w:t>
      </w:r>
    </w:p>
    <w:p w14:paraId="6D712963" w14:textId="77777777" w:rsidR="00FA4F91" w:rsidRPr="00214897"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зміст,</w:t>
      </w:r>
    </w:p>
    <w:p w14:paraId="294DBA32" w14:textId="77777777" w:rsidR="00FA4F91" w:rsidRPr="00214897"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перелік умовних позначень (за потреби),</w:t>
      </w:r>
    </w:p>
    <w:p w14:paraId="25ECD420" w14:textId="77777777" w:rsidR="00FA4F91" w:rsidRPr="00214897"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вступ,</w:t>
      </w:r>
    </w:p>
    <w:p w14:paraId="09929FCD" w14:textId="77777777" w:rsidR="00FA4F91" w:rsidRPr="00214897"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розділ 1 (стан наукової розробки проблеми, джерела, методологія  дослідження),</w:t>
      </w:r>
    </w:p>
    <w:p w14:paraId="59093C96" w14:textId="77777777" w:rsidR="00FA4F91" w:rsidRPr="00214897"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змістовні розділи (2, 3, 4),</w:t>
      </w:r>
    </w:p>
    <w:p w14:paraId="52661A69" w14:textId="77777777" w:rsidR="00FA4F91" w:rsidRPr="00214897"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висновки,</w:t>
      </w:r>
    </w:p>
    <w:p w14:paraId="321018C5" w14:textId="77777777" w:rsidR="00FA4F91" w:rsidRPr="00214897"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список джерел і літератури,</w:t>
      </w:r>
    </w:p>
    <w:p w14:paraId="2E930340" w14:textId="77777777" w:rsidR="00FA4F91" w:rsidRPr="00214897" w:rsidRDefault="00FA4F91" w:rsidP="00FA4F91">
      <w:pPr>
        <w:numPr>
          <w:ilvl w:val="0"/>
          <w:numId w:val="3"/>
        </w:numPr>
        <w:tabs>
          <w:tab w:val="clear" w:pos="720"/>
          <w:tab w:val="left" w:pos="0"/>
          <w:tab w:val="left" w:pos="900"/>
        </w:tabs>
        <w:spacing w:line="360" w:lineRule="auto"/>
        <w:ind w:left="0" w:firstLine="720"/>
        <w:rPr>
          <w:sz w:val="28"/>
          <w:szCs w:val="28"/>
          <w:lang w:val="uk-UA"/>
        </w:rPr>
      </w:pPr>
      <w:r w:rsidRPr="5D73D4E8">
        <w:rPr>
          <w:sz w:val="28"/>
          <w:szCs w:val="28"/>
          <w:lang w:val="uk-UA"/>
        </w:rPr>
        <w:t>додатки (за потреби).</w:t>
      </w:r>
    </w:p>
    <w:p w14:paraId="58F0853E" w14:textId="4BF60412" w:rsidR="00CC09BB" w:rsidRDefault="00FA4F91" w:rsidP="00FA4F91">
      <w:pPr>
        <w:spacing w:line="360" w:lineRule="auto"/>
        <w:ind w:firstLine="708"/>
        <w:jc w:val="both"/>
        <w:rPr>
          <w:sz w:val="28"/>
          <w:szCs w:val="28"/>
          <w:lang w:val="uk-UA"/>
        </w:rPr>
      </w:pPr>
      <w:r w:rsidRPr="5D73D4E8">
        <w:rPr>
          <w:b/>
          <w:bCs/>
          <w:sz w:val="28"/>
          <w:szCs w:val="28"/>
          <w:lang w:val="uk-UA"/>
        </w:rPr>
        <w:t>Титульний аркуш</w:t>
      </w:r>
      <w:r w:rsidRPr="5D73D4E8">
        <w:rPr>
          <w:sz w:val="28"/>
          <w:szCs w:val="28"/>
          <w:lang w:val="uk-UA"/>
        </w:rPr>
        <w:t xml:space="preserve"> є першою сторінкою </w:t>
      </w:r>
      <w:r w:rsidR="006B7DD9">
        <w:rPr>
          <w:sz w:val="28"/>
          <w:szCs w:val="28"/>
          <w:lang w:val="uk-UA"/>
        </w:rPr>
        <w:t xml:space="preserve">кваліфікаційної </w:t>
      </w:r>
      <w:r w:rsidRPr="5D73D4E8">
        <w:rPr>
          <w:sz w:val="28"/>
          <w:szCs w:val="28"/>
          <w:lang w:val="uk-UA"/>
        </w:rPr>
        <w:t>роботи і становить основне джерело бібліографічної інформації, необхідної для подальшої обробки та пошуку документа. Він має містити інформацію у такій послідовності (Додаток А):</w:t>
      </w:r>
    </w:p>
    <w:p w14:paraId="1E3470F2" w14:textId="048549A1" w:rsidR="00FA4F91" w:rsidRDefault="00FA4F91" w:rsidP="00FA4F91">
      <w:pPr>
        <w:spacing w:line="360" w:lineRule="auto"/>
        <w:ind w:firstLine="708"/>
        <w:jc w:val="both"/>
        <w:rPr>
          <w:sz w:val="28"/>
          <w:szCs w:val="28"/>
          <w:lang w:val="uk-UA"/>
        </w:rPr>
      </w:pPr>
      <w:r w:rsidRPr="5D73D4E8">
        <w:rPr>
          <w:sz w:val="28"/>
          <w:szCs w:val="28"/>
          <w:lang w:val="uk-UA"/>
        </w:rPr>
        <w:lastRenderedPageBreak/>
        <w:t xml:space="preserve"> – назва міністерства та закладу вищої освіти, де виконано </w:t>
      </w:r>
      <w:r w:rsidR="006B7DD9">
        <w:rPr>
          <w:sz w:val="28"/>
          <w:szCs w:val="28"/>
          <w:lang w:val="uk-UA"/>
        </w:rPr>
        <w:t>кваліфікаційну роботу;</w:t>
      </w:r>
    </w:p>
    <w:p w14:paraId="5CDDAA16" w14:textId="77777777" w:rsidR="00FA4F91" w:rsidRPr="006E1CF1" w:rsidRDefault="00FA4F91" w:rsidP="00FA4F91">
      <w:pPr>
        <w:spacing w:line="360" w:lineRule="auto"/>
        <w:rPr>
          <w:sz w:val="28"/>
          <w:szCs w:val="28"/>
          <w:lang w:val="uk-UA"/>
        </w:rPr>
      </w:pPr>
      <w:r w:rsidRPr="006E1CF1">
        <w:rPr>
          <w:sz w:val="28"/>
          <w:szCs w:val="28"/>
          <w:lang w:val="uk-UA"/>
        </w:rPr>
        <w:tab/>
        <w:t>– прізвище,</w:t>
      </w:r>
      <w:r>
        <w:rPr>
          <w:sz w:val="28"/>
          <w:szCs w:val="28"/>
          <w:lang w:val="uk-UA"/>
        </w:rPr>
        <w:t xml:space="preserve"> ім'я, по-батькові автора</w:t>
      </w:r>
      <w:r w:rsidRPr="006E1CF1">
        <w:rPr>
          <w:sz w:val="28"/>
          <w:szCs w:val="28"/>
          <w:lang w:val="uk-UA"/>
        </w:rPr>
        <w:t>;</w:t>
      </w:r>
    </w:p>
    <w:p w14:paraId="3ED2F458" w14:textId="77777777" w:rsidR="00FA4F91" w:rsidRPr="006E1CF1" w:rsidRDefault="00FA4F91" w:rsidP="00FA4F91">
      <w:pPr>
        <w:spacing w:line="360" w:lineRule="auto"/>
        <w:ind w:firstLine="708"/>
        <w:rPr>
          <w:sz w:val="28"/>
          <w:szCs w:val="28"/>
          <w:lang w:val="uk-UA"/>
        </w:rPr>
      </w:pPr>
      <w:r w:rsidRPr="5D73D4E8">
        <w:rPr>
          <w:sz w:val="28"/>
          <w:szCs w:val="28"/>
          <w:lang w:val="uk-UA"/>
        </w:rPr>
        <w:t>– віза завідувача кафедри щодо допуску роботи до захисту;</w:t>
      </w:r>
    </w:p>
    <w:p w14:paraId="3DF4B274" w14:textId="58EC6927" w:rsidR="00FA4F91" w:rsidRPr="0096069A" w:rsidRDefault="00FA4F91" w:rsidP="00FA4F91">
      <w:pPr>
        <w:pStyle w:val="a3"/>
        <w:spacing w:line="360" w:lineRule="auto"/>
        <w:ind w:left="709"/>
        <w:rPr>
          <w:sz w:val="28"/>
          <w:szCs w:val="28"/>
          <w:lang w:val="uk-UA"/>
        </w:rPr>
      </w:pPr>
      <w:r w:rsidRPr="5D73D4E8">
        <w:rPr>
          <w:sz w:val="28"/>
          <w:szCs w:val="28"/>
          <w:lang w:val="uk-UA"/>
        </w:rPr>
        <w:t xml:space="preserve">– повна назва </w:t>
      </w:r>
      <w:r w:rsidR="006B7DD9">
        <w:rPr>
          <w:sz w:val="28"/>
          <w:szCs w:val="28"/>
          <w:lang w:val="uk-UA"/>
        </w:rPr>
        <w:t>кваліфікаційної роботи</w:t>
      </w:r>
      <w:r w:rsidRPr="5D73D4E8">
        <w:rPr>
          <w:sz w:val="28"/>
          <w:szCs w:val="28"/>
          <w:lang w:val="uk-UA"/>
        </w:rPr>
        <w:t>;</w:t>
      </w:r>
    </w:p>
    <w:p w14:paraId="6F6EE7DA" w14:textId="77777777" w:rsidR="00FA4F91" w:rsidRDefault="00FA4F91" w:rsidP="00FA4F91">
      <w:pPr>
        <w:pStyle w:val="a3"/>
        <w:numPr>
          <w:ilvl w:val="0"/>
          <w:numId w:val="6"/>
        </w:numPr>
        <w:spacing w:line="360" w:lineRule="auto"/>
        <w:ind w:left="851" w:hanging="142"/>
        <w:rPr>
          <w:sz w:val="28"/>
          <w:szCs w:val="28"/>
          <w:lang w:val="uk-UA"/>
        </w:rPr>
      </w:pPr>
      <w:r w:rsidRPr="5D73D4E8">
        <w:rPr>
          <w:sz w:val="28"/>
          <w:szCs w:val="28"/>
          <w:lang w:val="uk-UA"/>
        </w:rPr>
        <w:t xml:space="preserve"> шифр і назва спеціальності;</w:t>
      </w:r>
    </w:p>
    <w:p w14:paraId="0CC17CA0" w14:textId="77777777" w:rsidR="00FA4F91" w:rsidRPr="006E1CF1" w:rsidRDefault="00FA4F91" w:rsidP="00FA4F91">
      <w:pPr>
        <w:pStyle w:val="a3"/>
        <w:numPr>
          <w:ilvl w:val="0"/>
          <w:numId w:val="6"/>
        </w:numPr>
        <w:spacing w:line="360" w:lineRule="auto"/>
        <w:ind w:left="851" w:hanging="142"/>
        <w:rPr>
          <w:sz w:val="28"/>
          <w:szCs w:val="28"/>
          <w:lang w:val="uk-UA"/>
        </w:rPr>
      </w:pPr>
      <w:r w:rsidRPr="5D73D4E8">
        <w:rPr>
          <w:sz w:val="28"/>
          <w:szCs w:val="28"/>
          <w:lang w:val="uk-UA"/>
        </w:rPr>
        <w:t xml:space="preserve"> вид кваліфікаційної роботи;</w:t>
      </w:r>
    </w:p>
    <w:p w14:paraId="75D6C549" w14:textId="77777777" w:rsidR="00FA4F91" w:rsidRPr="006E1CF1" w:rsidRDefault="00FA4F91" w:rsidP="00FA4F91">
      <w:pPr>
        <w:spacing w:line="360" w:lineRule="auto"/>
        <w:ind w:firstLine="708"/>
        <w:rPr>
          <w:sz w:val="28"/>
          <w:szCs w:val="28"/>
          <w:lang w:val="uk-UA"/>
        </w:rPr>
      </w:pPr>
      <w:r w:rsidRPr="5D73D4E8">
        <w:rPr>
          <w:sz w:val="28"/>
          <w:szCs w:val="28"/>
          <w:lang w:val="uk-UA"/>
        </w:rPr>
        <w:t>– відомості про наукового керівника;</w:t>
      </w:r>
    </w:p>
    <w:p w14:paraId="4B5B8671" w14:textId="069563D6" w:rsidR="00FA4F91" w:rsidRPr="00DB5B03" w:rsidRDefault="00FA4F91" w:rsidP="00C820AA">
      <w:pPr>
        <w:pStyle w:val="a3"/>
        <w:numPr>
          <w:ilvl w:val="0"/>
          <w:numId w:val="6"/>
        </w:numPr>
        <w:spacing w:line="360" w:lineRule="auto"/>
        <w:ind w:left="851" w:hanging="142"/>
        <w:jc w:val="both"/>
        <w:rPr>
          <w:sz w:val="28"/>
          <w:szCs w:val="28"/>
          <w:lang w:val="uk-UA"/>
        </w:rPr>
      </w:pPr>
      <w:r w:rsidRPr="00DB5B03">
        <w:rPr>
          <w:sz w:val="28"/>
          <w:szCs w:val="28"/>
          <w:lang w:val="uk-UA"/>
        </w:rPr>
        <w:t xml:space="preserve"> </w:t>
      </w:r>
      <w:r w:rsidRPr="5D73D4E8">
        <w:rPr>
          <w:sz w:val="28"/>
          <w:szCs w:val="28"/>
          <w:lang w:val="uk-UA"/>
        </w:rPr>
        <w:t xml:space="preserve">результати захисту </w:t>
      </w:r>
      <w:r w:rsidR="00DB5B03">
        <w:rPr>
          <w:sz w:val="28"/>
          <w:szCs w:val="28"/>
          <w:lang w:val="uk-UA"/>
        </w:rPr>
        <w:t xml:space="preserve">кваліфікаційної </w:t>
      </w:r>
      <w:r w:rsidRPr="5D73D4E8">
        <w:rPr>
          <w:sz w:val="28"/>
          <w:szCs w:val="28"/>
          <w:lang w:val="uk-UA"/>
        </w:rPr>
        <w:t>роботи і підпис голови</w:t>
      </w:r>
      <w:r w:rsidR="00C820AA" w:rsidRPr="00DB5B03">
        <w:rPr>
          <w:sz w:val="28"/>
          <w:szCs w:val="28"/>
          <w:lang w:val="uk-UA"/>
        </w:rPr>
        <w:t xml:space="preserve">  </w:t>
      </w:r>
      <w:r w:rsidRPr="5D73D4E8">
        <w:rPr>
          <w:sz w:val="28"/>
          <w:szCs w:val="28"/>
          <w:lang w:val="uk-UA"/>
        </w:rPr>
        <w:t>екзаменаційної комісії;</w:t>
      </w:r>
    </w:p>
    <w:p w14:paraId="11417FE2" w14:textId="77777777" w:rsidR="00FA4F91" w:rsidRPr="006E1CF1" w:rsidRDefault="00FA4F91" w:rsidP="00FA4F91">
      <w:pPr>
        <w:spacing w:line="360" w:lineRule="auto"/>
        <w:ind w:firstLine="708"/>
        <w:rPr>
          <w:sz w:val="28"/>
          <w:szCs w:val="28"/>
          <w:lang w:val="uk-UA"/>
        </w:rPr>
      </w:pPr>
      <w:r w:rsidRPr="5D73D4E8">
        <w:rPr>
          <w:sz w:val="28"/>
          <w:szCs w:val="28"/>
          <w:lang w:val="uk-UA"/>
        </w:rPr>
        <w:t>– місто та рік виконання роботи.</w:t>
      </w:r>
    </w:p>
    <w:p w14:paraId="18D3CAFC" w14:textId="420B2E23" w:rsidR="00FA4F91" w:rsidRPr="002F47CE" w:rsidRDefault="00FA4F91" w:rsidP="00FA4F91">
      <w:pPr>
        <w:pStyle w:val="a8"/>
        <w:shd w:val="clear" w:color="auto" w:fill="FFFFFF" w:themeFill="background1"/>
        <w:spacing w:before="0" w:beforeAutospacing="0" w:after="0" w:afterAutospacing="0" w:line="360" w:lineRule="auto"/>
        <w:ind w:firstLine="709"/>
        <w:jc w:val="both"/>
        <w:textAlignment w:val="baseline"/>
        <w:rPr>
          <w:sz w:val="28"/>
          <w:szCs w:val="28"/>
        </w:rPr>
      </w:pPr>
      <w:r w:rsidRPr="5D73D4E8">
        <w:rPr>
          <w:b/>
          <w:bCs/>
          <w:sz w:val="28"/>
          <w:szCs w:val="28"/>
        </w:rPr>
        <w:t xml:space="preserve">Анотація </w:t>
      </w:r>
      <w:r w:rsidRPr="00292D33">
        <w:rPr>
          <w:sz w:val="28"/>
          <w:szCs w:val="28"/>
        </w:rPr>
        <w:t xml:space="preserve">розташовується на наступному аркуші після титульного. Вона являє собою квінтесенцію </w:t>
      </w:r>
      <w:r w:rsidR="006B7DD9">
        <w:rPr>
          <w:sz w:val="28"/>
          <w:szCs w:val="28"/>
        </w:rPr>
        <w:t>кваліфікаційн</w:t>
      </w:r>
      <w:r w:rsidRPr="00292D33">
        <w:rPr>
          <w:sz w:val="28"/>
          <w:szCs w:val="28"/>
        </w:rPr>
        <w:t>ої роботи. Структура а</w:t>
      </w:r>
      <w:r w:rsidRPr="00292D33">
        <w:rPr>
          <w:color w:val="000000" w:themeColor="text1"/>
          <w:sz w:val="28"/>
          <w:szCs w:val="28"/>
        </w:rPr>
        <w:t xml:space="preserve">нотації: цілі дослідження; методи дослідження; </w:t>
      </w:r>
      <w:r w:rsidRPr="007E5238">
        <w:rPr>
          <w:color w:val="000000"/>
          <w:sz w:val="28"/>
          <w:szCs w:val="28"/>
        </w:rPr>
        <w:t>основні результати дослідження</w:t>
      </w:r>
      <w:r>
        <w:rPr>
          <w:color w:val="000000" w:themeColor="text1"/>
          <w:sz w:val="28"/>
          <w:szCs w:val="28"/>
        </w:rPr>
        <w:t>;</w:t>
      </w:r>
      <w:r w:rsidRPr="00292D33">
        <w:rPr>
          <w:color w:val="000000" w:themeColor="text1"/>
          <w:sz w:val="28"/>
          <w:szCs w:val="28"/>
        </w:rPr>
        <w:t xml:space="preserve"> </w:t>
      </w:r>
      <w:r>
        <w:rPr>
          <w:color w:val="000000" w:themeColor="text1"/>
          <w:sz w:val="28"/>
          <w:szCs w:val="28"/>
        </w:rPr>
        <w:t>наукова новизна</w:t>
      </w:r>
      <w:r w:rsidRPr="00292D33">
        <w:rPr>
          <w:color w:val="000000" w:themeColor="text1"/>
          <w:sz w:val="28"/>
          <w:szCs w:val="28"/>
        </w:rPr>
        <w:t xml:space="preserve">. Її обсяг – </w:t>
      </w:r>
      <w:r>
        <w:rPr>
          <w:color w:val="000000" w:themeColor="text1"/>
          <w:sz w:val="28"/>
          <w:szCs w:val="28"/>
        </w:rPr>
        <w:t xml:space="preserve">близько </w:t>
      </w:r>
      <w:r w:rsidRPr="00292D33">
        <w:rPr>
          <w:color w:val="000000" w:themeColor="text1"/>
          <w:sz w:val="28"/>
          <w:szCs w:val="28"/>
        </w:rPr>
        <w:t>8</w:t>
      </w:r>
      <w:r>
        <w:rPr>
          <w:color w:val="000000" w:themeColor="text1"/>
          <w:sz w:val="28"/>
          <w:szCs w:val="28"/>
        </w:rPr>
        <w:t>0</w:t>
      </w:r>
      <w:r w:rsidRPr="00292D33">
        <w:rPr>
          <w:color w:val="000000" w:themeColor="text1"/>
          <w:sz w:val="28"/>
          <w:szCs w:val="28"/>
        </w:rPr>
        <w:t xml:space="preserve">0 </w:t>
      </w:r>
      <w:r>
        <w:rPr>
          <w:color w:val="000000" w:themeColor="text1"/>
          <w:sz w:val="28"/>
          <w:szCs w:val="28"/>
        </w:rPr>
        <w:t>знак</w:t>
      </w:r>
      <w:r w:rsidRPr="00292D33">
        <w:rPr>
          <w:color w:val="000000" w:themeColor="text1"/>
          <w:sz w:val="28"/>
          <w:szCs w:val="28"/>
        </w:rPr>
        <w:t xml:space="preserve">ів. </w:t>
      </w:r>
      <w:r w:rsidRPr="00292D33">
        <w:rPr>
          <w:sz w:val="28"/>
          <w:szCs w:val="28"/>
        </w:rPr>
        <w:t xml:space="preserve">Анотація подається українською та англійською мовами. Після анотації наводяться </w:t>
      </w:r>
      <w:r w:rsidRPr="5D73D4E8">
        <w:rPr>
          <w:b/>
          <w:bCs/>
          <w:sz w:val="28"/>
          <w:szCs w:val="28"/>
        </w:rPr>
        <w:t>к</w:t>
      </w:r>
      <w:r w:rsidRPr="5D73D4E8">
        <w:rPr>
          <w:b/>
          <w:bCs/>
          <w:color w:val="000000" w:themeColor="text1"/>
          <w:sz w:val="28"/>
          <w:szCs w:val="28"/>
        </w:rPr>
        <w:t>лючові слова</w:t>
      </w:r>
      <w:r w:rsidRPr="00292D33">
        <w:rPr>
          <w:color w:val="000000" w:themeColor="text1"/>
          <w:sz w:val="28"/>
          <w:szCs w:val="28"/>
        </w:rPr>
        <w:t xml:space="preserve"> у кількості 5</w:t>
      </w:r>
      <w:r w:rsidRPr="5D73D4E8">
        <w:rPr>
          <w:color w:val="252525"/>
          <w:sz w:val="28"/>
          <w:szCs w:val="28"/>
          <w:shd w:val="clear" w:color="auto" w:fill="FFFFFF"/>
        </w:rPr>
        <w:t>–</w:t>
      </w:r>
      <w:r>
        <w:rPr>
          <w:color w:val="000000" w:themeColor="text1"/>
          <w:sz w:val="28"/>
          <w:szCs w:val="28"/>
        </w:rPr>
        <w:t>7</w:t>
      </w:r>
      <w:r w:rsidRPr="00292D33">
        <w:rPr>
          <w:color w:val="000000" w:themeColor="text1"/>
          <w:sz w:val="28"/>
          <w:szCs w:val="28"/>
        </w:rPr>
        <w:t xml:space="preserve">. </w:t>
      </w:r>
      <w:r w:rsidRPr="5D73D4E8">
        <w:rPr>
          <w:color w:val="252525"/>
          <w:sz w:val="28"/>
          <w:szCs w:val="28"/>
          <w:shd w:val="clear" w:color="auto" w:fill="FFFFFF"/>
        </w:rPr>
        <w:t>Ключові слова</w:t>
      </w:r>
      <w:r w:rsidRPr="00292D33">
        <w:rPr>
          <w:b/>
          <w:bCs/>
          <w:color w:val="252525"/>
          <w:sz w:val="28"/>
          <w:szCs w:val="28"/>
          <w:shd w:val="clear" w:color="auto" w:fill="FFFFFF"/>
        </w:rPr>
        <w:t xml:space="preserve"> </w:t>
      </w:r>
      <w:r w:rsidRPr="5D73D4E8">
        <w:rPr>
          <w:color w:val="252525"/>
          <w:sz w:val="28"/>
          <w:szCs w:val="28"/>
          <w:shd w:val="clear" w:color="auto" w:fill="FFFFFF"/>
        </w:rPr>
        <w:t>– це</w:t>
      </w:r>
      <w:r w:rsidRPr="00292D33">
        <w:rPr>
          <w:b/>
          <w:bCs/>
          <w:color w:val="252525"/>
          <w:sz w:val="28"/>
          <w:szCs w:val="28"/>
          <w:shd w:val="clear" w:color="auto" w:fill="FFFFFF"/>
        </w:rPr>
        <w:t xml:space="preserve"> </w:t>
      </w:r>
      <w:r w:rsidRPr="00292D33">
        <w:rPr>
          <w:color w:val="252525"/>
          <w:sz w:val="28"/>
          <w:szCs w:val="28"/>
          <w:shd w:val="clear" w:color="auto" w:fill="FFFFFF"/>
        </w:rPr>
        <w:t xml:space="preserve">слова або сталі вислови, яке розкривають зміст магістерської роботи. Вони мають служити ключем під час пошуку інформації в інтернеті. </w:t>
      </w:r>
      <w:r w:rsidRPr="00292D33">
        <w:rPr>
          <w:sz w:val="28"/>
          <w:szCs w:val="28"/>
        </w:rPr>
        <w:t xml:space="preserve">Приклад написання анотації та ключових слів наведено в додатку </w:t>
      </w:r>
      <w:r>
        <w:rPr>
          <w:sz w:val="28"/>
          <w:szCs w:val="28"/>
        </w:rPr>
        <w:t>Б</w:t>
      </w:r>
      <w:r w:rsidRPr="00292D33">
        <w:rPr>
          <w:sz w:val="28"/>
          <w:szCs w:val="28"/>
        </w:rPr>
        <w:t>.</w:t>
      </w:r>
      <w:r>
        <w:rPr>
          <w:sz w:val="28"/>
          <w:szCs w:val="28"/>
        </w:rPr>
        <w:t xml:space="preserve"> </w:t>
      </w:r>
    </w:p>
    <w:p w14:paraId="101EDCC6" w14:textId="77777777" w:rsidR="00FA4F91" w:rsidRPr="00214897" w:rsidRDefault="00FA4F91" w:rsidP="00FA4F91">
      <w:pPr>
        <w:spacing w:line="360" w:lineRule="auto"/>
        <w:ind w:firstLine="709"/>
        <w:jc w:val="both"/>
        <w:rPr>
          <w:sz w:val="28"/>
          <w:szCs w:val="28"/>
          <w:lang w:val="uk-UA"/>
        </w:rPr>
      </w:pPr>
      <w:r w:rsidRPr="0028035D">
        <w:rPr>
          <w:b/>
          <w:bCs/>
          <w:sz w:val="28"/>
          <w:szCs w:val="28"/>
          <w:lang w:val="uk-UA"/>
        </w:rPr>
        <w:t>Зміст</w:t>
      </w:r>
      <w:r w:rsidRPr="0028035D">
        <w:rPr>
          <w:sz w:val="28"/>
          <w:szCs w:val="28"/>
          <w:lang w:val="uk-UA"/>
        </w:rPr>
        <w:t xml:space="preserve"> подають після анотації з найменуваннями та номерами початкових сторінок вступу, розділів, підрозділів, висновків, списку джерел і літератури, додатків (Додаток В).</w:t>
      </w:r>
    </w:p>
    <w:p w14:paraId="0B084664" w14:textId="31408C4A" w:rsidR="00FA4F91" w:rsidRPr="006E1CF1" w:rsidRDefault="00FA4F91" w:rsidP="00FA4F91">
      <w:pPr>
        <w:spacing w:line="360" w:lineRule="auto"/>
        <w:ind w:firstLine="709"/>
        <w:jc w:val="both"/>
        <w:rPr>
          <w:sz w:val="28"/>
          <w:szCs w:val="28"/>
          <w:lang w:val="uk-UA"/>
        </w:rPr>
      </w:pPr>
      <w:r w:rsidRPr="5D73D4E8">
        <w:rPr>
          <w:b/>
          <w:bCs/>
          <w:sz w:val="28"/>
          <w:szCs w:val="28"/>
          <w:lang w:val="uk-UA"/>
        </w:rPr>
        <w:t>Перелік умовних позначень</w:t>
      </w:r>
      <w:r w:rsidRPr="5D73D4E8">
        <w:rPr>
          <w:sz w:val="28"/>
          <w:szCs w:val="28"/>
          <w:lang w:val="uk-UA"/>
        </w:rPr>
        <w:t xml:space="preserve">, символів, одиниць, скорочень і термінів у </w:t>
      </w:r>
      <w:r w:rsidR="0028035D">
        <w:rPr>
          <w:sz w:val="28"/>
          <w:szCs w:val="28"/>
          <w:lang w:val="uk-UA"/>
        </w:rPr>
        <w:t xml:space="preserve">кваліфікаційній </w:t>
      </w:r>
      <w:r w:rsidRPr="5D73D4E8">
        <w:rPr>
          <w:sz w:val="28"/>
          <w:szCs w:val="28"/>
          <w:lang w:val="uk-UA"/>
        </w:rPr>
        <w:t>роботі подається окремим списком. Його формують двома колонками, в яких ліворуч за абеткою наводять скорочення, праворуч – їх  розшифрування. Якщо умовні позначення, спеціальні терміни, скорочення, символи повторюються менше трьох разів, перелік не складають, а їх розшифрування наводять у тексті при першому згадуванні.</w:t>
      </w:r>
    </w:p>
    <w:p w14:paraId="57810F1E" w14:textId="77777777" w:rsidR="00FA4F91" w:rsidRPr="00214897" w:rsidRDefault="00FA4F91" w:rsidP="00FA4F91">
      <w:pPr>
        <w:spacing w:line="360" w:lineRule="auto"/>
        <w:ind w:firstLine="709"/>
        <w:jc w:val="both"/>
        <w:rPr>
          <w:b/>
          <w:bCs/>
          <w:sz w:val="28"/>
          <w:szCs w:val="28"/>
          <w:lang w:val="uk-UA"/>
        </w:rPr>
      </w:pPr>
      <w:r w:rsidRPr="5D73D4E8">
        <w:rPr>
          <w:b/>
          <w:bCs/>
          <w:sz w:val="28"/>
          <w:szCs w:val="28"/>
          <w:lang w:val="uk-UA"/>
        </w:rPr>
        <w:lastRenderedPageBreak/>
        <w:t xml:space="preserve">Вступ – </w:t>
      </w:r>
      <w:r w:rsidRPr="5D73D4E8">
        <w:rPr>
          <w:sz w:val="28"/>
          <w:szCs w:val="28"/>
          <w:lang w:val="uk-UA"/>
        </w:rPr>
        <w:t>важлива структурна частина роботи, в якій окреслюються загальні параметри дослідження. Він має усталену структуру.</w:t>
      </w:r>
    </w:p>
    <w:p w14:paraId="0D2DD2DC" w14:textId="1FAFEA64" w:rsidR="00FA4F91" w:rsidRPr="00214897" w:rsidRDefault="00FA4F91" w:rsidP="00FA4F91">
      <w:pPr>
        <w:spacing w:line="360" w:lineRule="auto"/>
        <w:ind w:firstLine="709"/>
        <w:jc w:val="both"/>
        <w:rPr>
          <w:b/>
          <w:bCs/>
          <w:i/>
          <w:iCs/>
          <w:sz w:val="28"/>
          <w:szCs w:val="28"/>
          <w:lang w:val="uk-UA"/>
        </w:rPr>
      </w:pPr>
      <w:r w:rsidRPr="5D73D4E8">
        <w:rPr>
          <w:b/>
          <w:bCs/>
          <w:i/>
          <w:iCs/>
          <w:sz w:val="28"/>
          <w:szCs w:val="28"/>
          <w:lang w:val="uk-UA"/>
        </w:rPr>
        <w:t xml:space="preserve">Структура вступу </w:t>
      </w:r>
      <w:r w:rsidR="0028035D">
        <w:rPr>
          <w:b/>
          <w:bCs/>
          <w:i/>
          <w:iCs/>
          <w:sz w:val="28"/>
          <w:szCs w:val="28"/>
          <w:lang w:val="uk-UA"/>
        </w:rPr>
        <w:t>кваліфікаційної</w:t>
      </w:r>
      <w:r w:rsidRPr="5D73D4E8">
        <w:rPr>
          <w:b/>
          <w:bCs/>
          <w:i/>
          <w:iCs/>
          <w:sz w:val="28"/>
          <w:szCs w:val="28"/>
          <w:lang w:val="uk-UA"/>
        </w:rPr>
        <w:t xml:space="preserve"> роботи: </w:t>
      </w:r>
    </w:p>
    <w:p w14:paraId="0E7584BF" w14:textId="77777777" w:rsidR="00A97810" w:rsidRPr="004A27A3" w:rsidRDefault="00A97810" w:rsidP="00A97810">
      <w:pPr>
        <w:pStyle w:val="a3"/>
        <w:numPr>
          <w:ilvl w:val="0"/>
          <w:numId w:val="13"/>
        </w:numPr>
        <w:tabs>
          <w:tab w:val="num" w:pos="-360"/>
        </w:tabs>
        <w:jc w:val="both"/>
        <w:rPr>
          <w:sz w:val="28"/>
          <w:szCs w:val="28"/>
        </w:rPr>
      </w:pPr>
      <w:proofErr w:type="spellStart"/>
      <w:r w:rsidRPr="004A27A3">
        <w:rPr>
          <w:sz w:val="28"/>
          <w:szCs w:val="28"/>
        </w:rPr>
        <w:t>актуальність</w:t>
      </w:r>
      <w:proofErr w:type="spellEnd"/>
      <w:r w:rsidRPr="004A27A3">
        <w:rPr>
          <w:sz w:val="28"/>
          <w:szCs w:val="28"/>
        </w:rPr>
        <w:t xml:space="preserve"> теми;</w:t>
      </w:r>
    </w:p>
    <w:p w14:paraId="4D7244D7" w14:textId="77777777" w:rsidR="00A97810" w:rsidRDefault="00A97810" w:rsidP="00A97810">
      <w:pPr>
        <w:pStyle w:val="a3"/>
        <w:numPr>
          <w:ilvl w:val="0"/>
          <w:numId w:val="13"/>
        </w:numPr>
        <w:tabs>
          <w:tab w:val="num" w:pos="-360"/>
        </w:tabs>
        <w:jc w:val="both"/>
        <w:rPr>
          <w:sz w:val="28"/>
          <w:szCs w:val="28"/>
        </w:rPr>
      </w:pPr>
      <w:r w:rsidRPr="004A27A3">
        <w:rPr>
          <w:sz w:val="28"/>
          <w:szCs w:val="28"/>
        </w:rPr>
        <w:t xml:space="preserve">стан </w:t>
      </w:r>
      <w:proofErr w:type="spellStart"/>
      <w:r w:rsidRPr="004A27A3">
        <w:rPr>
          <w:sz w:val="28"/>
          <w:szCs w:val="28"/>
        </w:rPr>
        <w:t>теоретичної</w:t>
      </w:r>
      <w:proofErr w:type="spellEnd"/>
      <w:r w:rsidRPr="004A27A3">
        <w:rPr>
          <w:sz w:val="28"/>
          <w:szCs w:val="28"/>
        </w:rPr>
        <w:t xml:space="preserve"> </w:t>
      </w:r>
      <w:proofErr w:type="spellStart"/>
      <w:r w:rsidRPr="004A27A3">
        <w:rPr>
          <w:sz w:val="28"/>
          <w:szCs w:val="28"/>
        </w:rPr>
        <w:t>розробки</w:t>
      </w:r>
      <w:proofErr w:type="spellEnd"/>
      <w:r w:rsidRPr="004A27A3">
        <w:rPr>
          <w:sz w:val="28"/>
          <w:szCs w:val="28"/>
        </w:rPr>
        <w:t xml:space="preserve"> теми;</w:t>
      </w:r>
    </w:p>
    <w:p w14:paraId="11552E59" w14:textId="5F37E3A7" w:rsidR="00A97810" w:rsidRPr="004A27A3" w:rsidRDefault="00A97810" w:rsidP="00A97810">
      <w:pPr>
        <w:pStyle w:val="a3"/>
        <w:numPr>
          <w:ilvl w:val="0"/>
          <w:numId w:val="13"/>
        </w:numPr>
        <w:tabs>
          <w:tab w:val="num" w:pos="-360"/>
        </w:tabs>
        <w:jc w:val="both"/>
        <w:rPr>
          <w:sz w:val="28"/>
          <w:szCs w:val="28"/>
        </w:rPr>
      </w:pPr>
      <w:r w:rsidRPr="004A27A3">
        <w:rPr>
          <w:sz w:val="28"/>
          <w:szCs w:val="28"/>
        </w:rPr>
        <w:t xml:space="preserve">мета та </w:t>
      </w:r>
      <w:proofErr w:type="spellStart"/>
      <w:r w:rsidRPr="004A27A3">
        <w:rPr>
          <w:sz w:val="28"/>
          <w:szCs w:val="28"/>
        </w:rPr>
        <w:t>завдання</w:t>
      </w:r>
      <w:proofErr w:type="spellEnd"/>
      <w:r w:rsidRPr="004A27A3">
        <w:rPr>
          <w:sz w:val="28"/>
          <w:szCs w:val="28"/>
        </w:rPr>
        <w:t xml:space="preserve"> </w:t>
      </w:r>
      <w:r w:rsidR="00C820AA">
        <w:rPr>
          <w:sz w:val="28"/>
          <w:szCs w:val="28"/>
          <w:lang w:val="uk-UA"/>
        </w:rPr>
        <w:t>кваліфікаційної роботи</w:t>
      </w:r>
      <w:r>
        <w:rPr>
          <w:sz w:val="28"/>
          <w:szCs w:val="28"/>
          <w:lang w:val="uk-UA"/>
        </w:rPr>
        <w:t>;</w:t>
      </w:r>
    </w:p>
    <w:p w14:paraId="0BDFD072" w14:textId="77777777" w:rsidR="00A97810" w:rsidRPr="004A27A3" w:rsidRDefault="00A97810" w:rsidP="00A97810">
      <w:pPr>
        <w:pStyle w:val="a3"/>
        <w:numPr>
          <w:ilvl w:val="0"/>
          <w:numId w:val="13"/>
        </w:numPr>
        <w:tabs>
          <w:tab w:val="num" w:pos="-360"/>
        </w:tabs>
        <w:jc w:val="both"/>
        <w:rPr>
          <w:sz w:val="28"/>
          <w:szCs w:val="28"/>
        </w:rPr>
      </w:pPr>
      <w:proofErr w:type="spellStart"/>
      <w:r w:rsidRPr="004A27A3">
        <w:rPr>
          <w:sz w:val="28"/>
          <w:szCs w:val="28"/>
        </w:rPr>
        <w:t>об’єкт</w:t>
      </w:r>
      <w:proofErr w:type="spellEnd"/>
      <w:r w:rsidRPr="004A27A3">
        <w:rPr>
          <w:sz w:val="28"/>
          <w:szCs w:val="28"/>
        </w:rPr>
        <w:t xml:space="preserve"> </w:t>
      </w:r>
      <w:proofErr w:type="spellStart"/>
      <w:r w:rsidRPr="004A27A3">
        <w:rPr>
          <w:sz w:val="28"/>
          <w:szCs w:val="28"/>
        </w:rPr>
        <w:t>дослідження</w:t>
      </w:r>
      <w:proofErr w:type="spellEnd"/>
      <w:r w:rsidRPr="004A27A3">
        <w:rPr>
          <w:sz w:val="28"/>
          <w:szCs w:val="28"/>
        </w:rPr>
        <w:t>;</w:t>
      </w:r>
    </w:p>
    <w:p w14:paraId="244C5D2A" w14:textId="77777777" w:rsidR="00A97810" w:rsidRDefault="00A97810" w:rsidP="00A97810">
      <w:pPr>
        <w:pStyle w:val="a3"/>
        <w:numPr>
          <w:ilvl w:val="0"/>
          <w:numId w:val="13"/>
        </w:numPr>
        <w:tabs>
          <w:tab w:val="num" w:pos="-360"/>
        </w:tabs>
        <w:jc w:val="both"/>
        <w:rPr>
          <w:sz w:val="28"/>
          <w:szCs w:val="28"/>
        </w:rPr>
      </w:pPr>
      <w:r w:rsidRPr="004A27A3">
        <w:rPr>
          <w:sz w:val="28"/>
          <w:szCs w:val="28"/>
        </w:rPr>
        <w:t xml:space="preserve">предмет </w:t>
      </w:r>
      <w:proofErr w:type="spellStart"/>
      <w:r w:rsidRPr="004A27A3">
        <w:rPr>
          <w:sz w:val="28"/>
          <w:szCs w:val="28"/>
        </w:rPr>
        <w:t>дослідження</w:t>
      </w:r>
      <w:proofErr w:type="spellEnd"/>
      <w:r w:rsidRPr="004A27A3">
        <w:rPr>
          <w:sz w:val="28"/>
          <w:szCs w:val="28"/>
        </w:rPr>
        <w:t>;</w:t>
      </w:r>
    </w:p>
    <w:p w14:paraId="209ECD21" w14:textId="77777777" w:rsidR="00A97810" w:rsidRDefault="00A97810" w:rsidP="00A97810">
      <w:pPr>
        <w:pStyle w:val="a3"/>
        <w:numPr>
          <w:ilvl w:val="0"/>
          <w:numId w:val="13"/>
        </w:numPr>
        <w:tabs>
          <w:tab w:val="num" w:pos="-360"/>
        </w:tabs>
        <w:jc w:val="both"/>
        <w:rPr>
          <w:sz w:val="28"/>
          <w:szCs w:val="28"/>
        </w:rPr>
      </w:pPr>
      <w:proofErr w:type="spellStart"/>
      <w:r>
        <w:rPr>
          <w:sz w:val="28"/>
          <w:szCs w:val="28"/>
        </w:rPr>
        <w:t>методи</w:t>
      </w:r>
      <w:proofErr w:type="spellEnd"/>
      <w:r>
        <w:rPr>
          <w:sz w:val="28"/>
          <w:szCs w:val="28"/>
        </w:rPr>
        <w:t xml:space="preserve"> </w:t>
      </w:r>
      <w:proofErr w:type="spellStart"/>
      <w:r>
        <w:rPr>
          <w:sz w:val="28"/>
          <w:szCs w:val="28"/>
        </w:rPr>
        <w:t>дослідження</w:t>
      </w:r>
      <w:proofErr w:type="spellEnd"/>
      <w:r>
        <w:rPr>
          <w:sz w:val="28"/>
          <w:szCs w:val="28"/>
        </w:rPr>
        <w:t>;</w:t>
      </w:r>
    </w:p>
    <w:p w14:paraId="07303FA9" w14:textId="77777777" w:rsidR="00A97810" w:rsidRPr="00B15D9E" w:rsidRDefault="00A97810" w:rsidP="00A97810">
      <w:pPr>
        <w:pStyle w:val="a3"/>
        <w:numPr>
          <w:ilvl w:val="0"/>
          <w:numId w:val="13"/>
        </w:numPr>
        <w:tabs>
          <w:tab w:val="num" w:pos="-360"/>
        </w:tabs>
        <w:jc w:val="both"/>
        <w:rPr>
          <w:sz w:val="28"/>
          <w:szCs w:val="28"/>
        </w:rPr>
      </w:pPr>
      <w:proofErr w:type="spellStart"/>
      <w:r w:rsidRPr="004A27A3">
        <w:rPr>
          <w:sz w:val="28"/>
          <w:szCs w:val="28"/>
        </w:rPr>
        <w:t>наукова</w:t>
      </w:r>
      <w:proofErr w:type="spellEnd"/>
      <w:r w:rsidRPr="004A27A3">
        <w:rPr>
          <w:sz w:val="28"/>
          <w:szCs w:val="28"/>
        </w:rPr>
        <w:t xml:space="preserve"> </w:t>
      </w:r>
      <w:proofErr w:type="spellStart"/>
      <w:r w:rsidRPr="004A27A3">
        <w:rPr>
          <w:sz w:val="28"/>
          <w:szCs w:val="28"/>
        </w:rPr>
        <w:t>гіпотеза</w:t>
      </w:r>
      <w:proofErr w:type="spellEnd"/>
      <w:r w:rsidRPr="004A27A3">
        <w:rPr>
          <w:sz w:val="28"/>
          <w:szCs w:val="28"/>
        </w:rPr>
        <w:t xml:space="preserve"> </w:t>
      </w:r>
      <w:proofErr w:type="spellStart"/>
      <w:r w:rsidRPr="004A27A3">
        <w:rPr>
          <w:sz w:val="28"/>
          <w:szCs w:val="28"/>
        </w:rPr>
        <w:t>дослідження</w:t>
      </w:r>
      <w:proofErr w:type="spellEnd"/>
    </w:p>
    <w:p w14:paraId="6106F39C" w14:textId="77777777" w:rsidR="00A97810" w:rsidRPr="00B15D9E" w:rsidRDefault="00A97810" w:rsidP="00A97810">
      <w:pPr>
        <w:pStyle w:val="a3"/>
        <w:numPr>
          <w:ilvl w:val="0"/>
          <w:numId w:val="13"/>
        </w:numPr>
        <w:tabs>
          <w:tab w:val="num" w:pos="-360"/>
        </w:tabs>
        <w:jc w:val="both"/>
        <w:rPr>
          <w:sz w:val="28"/>
          <w:szCs w:val="28"/>
        </w:rPr>
      </w:pPr>
      <w:proofErr w:type="spellStart"/>
      <w:r w:rsidRPr="004A27A3">
        <w:rPr>
          <w:sz w:val="28"/>
          <w:szCs w:val="28"/>
        </w:rPr>
        <w:t>наукова</w:t>
      </w:r>
      <w:proofErr w:type="spellEnd"/>
      <w:r w:rsidRPr="004A27A3">
        <w:rPr>
          <w:sz w:val="28"/>
          <w:szCs w:val="28"/>
        </w:rPr>
        <w:t xml:space="preserve"> новизна </w:t>
      </w:r>
      <w:proofErr w:type="spellStart"/>
      <w:r w:rsidRPr="004A27A3">
        <w:rPr>
          <w:sz w:val="28"/>
          <w:szCs w:val="28"/>
        </w:rPr>
        <w:t>дослідження</w:t>
      </w:r>
      <w:proofErr w:type="spellEnd"/>
      <w:r w:rsidRPr="004A27A3">
        <w:rPr>
          <w:sz w:val="28"/>
          <w:szCs w:val="28"/>
        </w:rPr>
        <w:t>;</w:t>
      </w:r>
      <w:r>
        <w:rPr>
          <w:sz w:val="28"/>
          <w:szCs w:val="28"/>
          <w:lang w:val="uk-UA"/>
        </w:rPr>
        <w:t xml:space="preserve"> </w:t>
      </w:r>
    </w:p>
    <w:p w14:paraId="62BC90DF" w14:textId="77777777" w:rsidR="00A97810" w:rsidRPr="004A27A3" w:rsidRDefault="00A97810" w:rsidP="00A97810">
      <w:pPr>
        <w:pStyle w:val="a3"/>
        <w:numPr>
          <w:ilvl w:val="0"/>
          <w:numId w:val="13"/>
        </w:numPr>
        <w:tabs>
          <w:tab w:val="num" w:pos="-360"/>
        </w:tabs>
        <w:jc w:val="both"/>
        <w:rPr>
          <w:sz w:val="28"/>
          <w:szCs w:val="28"/>
        </w:rPr>
      </w:pPr>
      <w:proofErr w:type="spellStart"/>
      <w:r w:rsidRPr="004A27A3">
        <w:rPr>
          <w:sz w:val="28"/>
          <w:szCs w:val="28"/>
        </w:rPr>
        <w:t>науково</w:t>
      </w:r>
      <w:proofErr w:type="spellEnd"/>
      <w:r w:rsidRPr="004A27A3">
        <w:rPr>
          <w:sz w:val="28"/>
          <w:szCs w:val="28"/>
        </w:rPr>
        <w:t xml:space="preserve">-практична </w:t>
      </w:r>
      <w:proofErr w:type="spellStart"/>
      <w:r w:rsidRPr="004A27A3">
        <w:rPr>
          <w:sz w:val="28"/>
          <w:szCs w:val="28"/>
        </w:rPr>
        <w:t>значущість</w:t>
      </w:r>
      <w:proofErr w:type="spellEnd"/>
      <w:r w:rsidRPr="004A27A3">
        <w:rPr>
          <w:sz w:val="28"/>
          <w:szCs w:val="28"/>
        </w:rPr>
        <w:t xml:space="preserve"> </w:t>
      </w:r>
      <w:proofErr w:type="spellStart"/>
      <w:r w:rsidRPr="004A27A3">
        <w:rPr>
          <w:sz w:val="28"/>
          <w:szCs w:val="28"/>
        </w:rPr>
        <w:t>дослідження</w:t>
      </w:r>
      <w:proofErr w:type="spellEnd"/>
      <w:r w:rsidRPr="004A27A3">
        <w:rPr>
          <w:sz w:val="28"/>
          <w:szCs w:val="28"/>
        </w:rPr>
        <w:t>;</w:t>
      </w:r>
    </w:p>
    <w:p w14:paraId="770E95BF" w14:textId="77777777" w:rsidR="00A97810" w:rsidRPr="004A27A3" w:rsidRDefault="00A97810" w:rsidP="00A97810">
      <w:pPr>
        <w:pStyle w:val="a3"/>
        <w:numPr>
          <w:ilvl w:val="0"/>
          <w:numId w:val="13"/>
        </w:numPr>
        <w:tabs>
          <w:tab w:val="num" w:pos="-360"/>
        </w:tabs>
        <w:jc w:val="both"/>
        <w:rPr>
          <w:sz w:val="28"/>
          <w:szCs w:val="28"/>
        </w:rPr>
      </w:pPr>
      <w:proofErr w:type="spellStart"/>
      <w:r w:rsidRPr="004A27A3">
        <w:rPr>
          <w:sz w:val="28"/>
          <w:szCs w:val="28"/>
        </w:rPr>
        <w:t>апробація</w:t>
      </w:r>
      <w:proofErr w:type="spellEnd"/>
      <w:r w:rsidRPr="004A27A3">
        <w:rPr>
          <w:sz w:val="28"/>
          <w:szCs w:val="28"/>
        </w:rPr>
        <w:t xml:space="preserve"> </w:t>
      </w:r>
      <w:proofErr w:type="spellStart"/>
      <w:r w:rsidRPr="004A27A3">
        <w:rPr>
          <w:sz w:val="28"/>
          <w:szCs w:val="28"/>
        </w:rPr>
        <w:t>результатів</w:t>
      </w:r>
      <w:proofErr w:type="spellEnd"/>
      <w:r w:rsidRPr="004A27A3">
        <w:rPr>
          <w:sz w:val="28"/>
          <w:szCs w:val="28"/>
        </w:rPr>
        <w:t xml:space="preserve"> </w:t>
      </w:r>
      <w:proofErr w:type="spellStart"/>
      <w:r w:rsidRPr="004A27A3">
        <w:rPr>
          <w:sz w:val="28"/>
          <w:szCs w:val="28"/>
        </w:rPr>
        <w:t>дослідження</w:t>
      </w:r>
      <w:proofErr w:type="spellEnd"/>
      <w:r w:rsidRPr="004A27A3">
        <w:rPr>
          <w:sz w:val="28"/>
          <w:szCs w:val="28"/>
        </w:rPr>
        <w:t xml:space="preserve"> (</w:t>
      </w:r>
      <w:proofErr w:type="spellStart"/>
      <w:r w:rsidRPr="004A27A3">
        <w:rPr>
          <w:sz w:val="28"/>
          <w:szCs w:val="28"/>
        </w:rPr>
        <w:t>публікації</w:t>
      </w:r>
      <w:proofErr w:type="spellEnd"/>
      <w:r w:rsidRPr="004A27A3">
        <w:rPr>
          <w:sz w:val="28"/>
          <w:szCs w:val="28"/>
        </w:rPr>
        <w:t xml:space="preserve">; участь у </w:t>
      </w:r>
      <w:proofErr w:type="spellStart"/>
      <w:r w:rsidRPr="004A27A3">
        <w:rPr>
          <w:sz w:val="28"/>
          <w:szCs w:val="28"/>
        </w:rPr>
        <w:t>наукових</w:t>
      </w:r>
      <w:proofErr w:type="spellEnd"/>
      <w:r w:rsidRPr="004A27A3">
        <w:rPr>
          <w:sz w:val="28"/>
          <w:szCs w:val="28"/>
        </w:rPr>
        <w:t xml:space="preserve"> </w:t>
      </w:r>
      <w:proofErr w:type="spellStart"/>
      <w:r w:rsidRPr="004A27A3">
        <w:rPr>
          <w:sz w:val="28"/>
          <w:szCs w:val="28"/>
        </w:rPr>
        <w:t>конференціях</w:t>
      </w:r>
      <w:proofErr w:type="spellEnd"/>
      <w:r w:rsidRPr="004A27A3">
        <w:rPr>
          <w:sz w:val="28"/>
          <w:szCs w:val="28"/>
        </w:rPr>
        <w:t>);</w:t>
      </w:r>
    </w:p>
    <w:p w14:paraId="2C2B26A0" w14:textId="4FE962AC" w:rsidR="00A97810" w:rsidRPr="00A97810" w:rsidRDefault="00A97810" w:rsidP="00A97810">
      <w:pPr>
        <w:pStyle w:val="a3"/>
        <w:numPr>
          <w:ilvl w:val="0"/>
          <w:numId w:val="13"/>
        </w:numPr>
        <w:tabs>
          <w:tab w:val="num" w:pos="-360"/>
        </w:tabs>
        <w:jc w:val="both"/>
        <w:rPr>
          <w:sz w:val="28"/>
          <w:szCs w:val="28"/>
        </w:rPr>
      </w:pPr>
      <w:proofErr w:type="spellStart"/>
      <w:r w:rsidRPr="004A27A3">
        <w:rPr>
          <w:sz w:val="28"/>
          <w:szCs w:val="28"/>
        </w:rPr>
        <w:t>обґрунтування</w:t>
      </w:r>
      <w:proofErr w:type="spellEnd"/>
      <w:r w:rsidRPr="004A27A3">
        <w:rPr>
          <w:sz w:val="28"/>
          <w:szCs w:val="28"/>
        </w:rPr>
        <w:t xml:space="preserve"> </w:t>
      </w:r>
      <w:proofErr w:type="spellStart"/>
      <w:r w:rsidRPr="004A27A3">
        <w:rPr>
          <w:sz w:val="28"/>
          <w:szCs w:val="28"/>
        </w:rPr>
        <w:t>струк</w:t>
      </w:r>
      <w:r>
        <w:rPr>
          <w:sz w:val="28"/>
          <w:szCs w:val="28"/>
        </w:rPr>
        <w:t>тури</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загальний</w:t>
      </w:r>
      <w:proofErr w:type="spellEnd"/>
      <w:r>
        <w:rPr>
          <w:sz w:val="28"/>
          <w:szCs w:val="28"/>
        </w:rPr>
        <w:t xml:space="preserve"> </w:t>
      </w:r>
      <w:proofErr w:type="spellStart"/>
      <w:r>
        <w:rPr>
          <w:sz w:val="28"/>
          <w:szCs w:val="28"/>
        </w:rPr>
        <w:t>обсяг</w:t>
      </w:r>
      <w:proofErr w:type="spellEnd"/>
      <w:r>
        <w:rPr>
          <w:sz w:val="28"/>
          <w:szCs w:val="28"/>
        </w:rPr>
        <w:t>.</w:t>
      </w:r>
    </w:p>
    <w:p w14:paraId="5E1F69CE" w14:textId="75BE9A1C" w:rsidR="00FA4F91" w:rsidRPr="00214897" w:rsidRDefault="00FA4F91" w:rsidP="00FA4F91">
      <w:pPr>
        <w:spacing w:line="360" w:lineRule="auto"/>
        <w:ind w:firstLine="709"/>
        <w:jc w:val="both"/>
        <w:rPr>
          <w:sz w:val="28"/>
          <w:szCs w:val="28"/>
          <w:lang w:val="uk-UA"/>
        </w:rPr>
      </w:pPr>
      <w:r w:rsidRPr="5D73D4E8">
        <w:rPr>
          <w:sz w:val="28"/>
          <w:szCs w:val="28"/>
          <w:lang w:val="uk-UA"/>
        </w:rPr>
        <w:t xml:space="preserve">Вступ і висновки разом мають становити до 10 % загального обсягу роботи. </w:t>
      </w:r>
    </w:p>
    <w:p w14:paraId="762AFA12" w14:textId="10C44BCF" w:rsidR="00FA4F91" w:rsidRDefault="00FA4F91" w:rsidP="00FA4F91">
      <w:pPr>
        <w:spacing w:line="360" w:lineRule="auto"/>
        <w:ind w:firstLine="709"/>
        <w:jc w:val="both"/>
        <w:rPr>
          <w:sz w:val="28"/>
          <w:szCs w:val="28"/>
          <w:lang w:val="uk-UA"/>
        </w:rPr>
      </w:pPr>
      <w:r w:rsidRPr="5D73D4E8">
        <w:rPr>
          <w:b/>
          <w:bCs/>
          <w:sz w:val="28"/>
          <w:szCs w:val="28"/>
          <w:lang w:val="uk-UA"/>
        </w:rPr>
        <w:t xml:space="preserve">Змістовна частина </w:t>
      </w:r>
      <w:r w:rsidR="0028035D">
        <w:rPr>
          <w:sz w:val="28"/>
          <w:szCs w:val="28"/>
          <w:lang w:val="uk-UA"/>
        </w:rPr>
        <w:t xml:space="preserve">кваліфікаційної роботи </w:t>
      </w:r>
      <w:r w:rsidRPr="5D73D4E8">
        <w:rPr>
          <w:sz w:val="28"/>
          <w:szCs w:val="28"/>
          <w:lang w:val="uk-UA"/>
        </w:rPr>
        <w:t>складається з розділів.</w:t>
      </w:r>
      <w:r w:rsidRPr="5D73D4E8">
        <w:rPr>
          <w:b/>
          <w:bCs/>
          <w:sz w:val="28"/>
          <w:szCs w:val="28"/>
          <w:lang w:val="uk-UA"/>
        </w:rPr>
        <w:t xml:space="preserve"> </w:t>
      </w:r>
      <w:r w:rsidRPr="5D73D4E8">
        <w:rPr>
          <w:sz w:val="28"/>
          <w:szCs w:val="28"/>
          <w:lang w:val="uk-UA"/>
        </w:rPr>
        <w:t xml:space="preserve">Вони формуються залежно від специфіки теми, забезпеченості джерелами, оптимальна їхня кількість – 3–4. У першому розділі </w:t>
      </w:r>
      <w:r w:rsidR="0028035D">
        <w:rPr>
          <w:sz w:val="28"/>
          <w:szCs w:val="28"/>
          <w:lang w:val="uk-UA"/>
        </w:rPr>
        <w:t xml:space="preserve">кваліфікаційної роботи </w:t>
      </w:r>
      <w:r w:rsidRPr="5D73D4E8">
        <w:rPr>
          <w:sz w:val="28"/>
          <w:szCs w:val="28"/>
          <w:lang w:val="uk-UA"/>
        </w:rPr>
        <w:t xml:space="preserve">розглядаються засадничі моменти дослідження, а саме – аналізується стан опрацювання проблеми, що вивчається, характеризуються джерела, визначаються методологічні засади та методи дослідження. Розділ 1 </w:t>
      </w:r>
      <w:r w:rsidR="0028035D">
        <w:rPr>
          <w:sz w:val="28"/>
          <w:szCs w:val="28"/>
          <w:lang w:val="uk-UA"/>
        </w:rPr>
        <w:t xml:space="preserve">кваліфікаційної роботи </w:t>
      </w:r>
      <w:r w:rsidRPr="5D73D4E8">
        <w:rPr>
          <w:sz w:val="28"/>
          <w:szCs w:val="28"/>
          <w:lang w:val="uk-UA"/>
        </w:rPr>
        <w:t>не повинен перевищувати 20 % загального обсягу роботи.</w:t>
      </w:r>
    </w:p>
    <w:p w14:paraId="69C87681" w14:textId="77777777" w:rsidR="00FA4F91" w:rsidRPr="00214897" w:rsidRDefault="00FA4F91" w:rsidP="00FA4F91">
      <w:pPr>
        <w:spacing w:line="360" w:lineRule="auto"/>
        <w:ind w:firstLine="709"/>
        <w:jc w:val="both"/>
        <w:rPr>
          <w:sz w:val="28"/>
          <w:szCs w:val="28"/>
          <w:lang w:val="uk-UA"/>
        </w:rPr>
      </w:pPr>
      <w:r w:rsidRPr="5D73D4E8">
        <w:rPr>
          <w:sz w:val="28"/>
          <w:szCs w:val="28"/>
          <w:lang w:val="uk-UA"/>
        </w:rPr>
        <w:t>Розділи доречно поділяти на підрозділи, що сприятиме конкретизації уявлення про предмет дослідження, надаватиме чіткості викладу матеріалу, засвідчить рівень володіння темою автором. Не варто підрозділи надмірно подрібнювати, оптимальна їх кількість у межах розділу – 2–4. Слід мати на увазі, що підрозділ повинен включати мінімум 5 сторінок, розділ – від 15 сторінок.</w:t>
      </w:r>
    </w:p>
    <w:p w14:paraId="4A771758" w14:textId="77777777" w:rsidR="00FA4F91" w:rsidRPr="00214897" w:rsidRDefault="00FA4F91" w:rsidP="00FA4F91">
      <w:pPr>
        <w:spacing w:line="360" w:lineRule="auto"/>
        <w:ind w:firstLine="709"/>
        <w:jc w:val="both"/>
        <w:rPr>
          <w:sz w:val="28"/>
          <w:szCs w:val="28"/>
          <w:lang w:val="uk-UA"/>
        </w:rPr>
      </w:pPr>
      <w:r w:rsidRPr="75B2026A">
        <w:rPr>
          <w:sz w:val="28"/>
          <w:szCs w:val="28"/>
          <w:lang w:val="uk-UA"/>
        </w:rPr>
        <w:t xml:space="preserve">Виклад матеріалу здійснюється з дотриманням наукового стилю. Наприкінці кожного підрозділу та розділу </w:t>
      </w:r>
      <w:proofErr w:type="spellStart"/>
      <w:r w:rsidRPr="75B2026A">
        <w:rPr>
          <w:sz w:val="28"/>
          <w:szCs w:val="28"/>
          <w:lang w:val="uk-UA"/>
        </w:rPr>
        <w:t>формулюються</w:t>
      </w:r>
      <w:proofErr w:type="spellEnd"/>
      <w:r w:rsidRPr="75B2026A">
        <w:rPr>
          <w:sz w:val="28"/>
          <w:szCs w:val="28"/>
          <w:lang w:val="uk-UA"/>
        </w:rPr>
        <w:t xml:space="preserve"> проміжні висновки.</w:t>
      </w:r>
    </w:p>
    <w:p w14:paraId="55C754B2" w14:textId="03E1A1FC" w:rsidR="00FA4F91" w:rsidRDefault="00FA4F91" w:rsidP="00FA4F91">
      <w:pPr>
        <w:spacing w:line="360" w:lineRule="auto"/>
        <w:ind w:firstLine="708"/>
        <w:jc w:val="both"/>
        <w:rPr>
          <w:sz w:val="28"/>
          <w:szCs w:val="28"/>
          <w:lang w:val="uk-UA"/>
        </w:rPr>
      </w:pPr>
      <w:r w:rsidRPr="75B2026A">
        <w:rPr>
          <w:b/>
          <w:bCs/>
          <w:sz w:val="28"/>
          <w:szCs w:val="28"/>
          <w:lang w:val="uk-UA"/>
        </w:rPr>
        <w:lastRenderedPageBreak/>
        <w:t xml:space="preserve">Висновки </w:t>
      </w:r>
      <w:r w:rsidRPr="75B2026A">
        <w:rPr>
          <w:sz w:val="28"/>
          <w:szCs w:val="28"/>
          <w:lang w:val="uk-UA"/>
        </w:rPr>
        <w:t xml:space="preserve">завершують текст роботи. Вони мають містити виклад найважливіших результатів дослідження, які сприяли </w:t>
      </w:r>
      <w:proofErr w:type="spellStart"/>
      <w:r w:rsidRPr="75B2026A">
        <w:rPr>
          <w:sz w:val="28"/>
          <w:szCs w:val="28"/>
          <w:lang w:val="uk-UA"/>
        </w:rPr>
        <w:t>розв</w:t>
      </w:r>
      <w:proofErr w:type="spellEnd"/>
      <w:r w:rsidRPr="75B2026A">
        <w:rPr>
          <w:sz w:val="28"/>
          <w:szCs w:val="28"/>
        </w:rPr>
        <w:t>’</w:t>
      </w:r>
      <w:proofErr w:type="spellStart"/>
      <w:r w:rsidRPr="75B2026A">
        <w:rPr>
          <w:sz w:val="28"/>
          <w:szCs w:val="28"/>
          <w:lang w:val="uk-UA"/>
        </w:rPr>
        <w:t>язанню</w:t>
      </w:r>
      <w:proofErr w:type="spellEnd"/>
      <w:r w:rsidRPr="75B2026A">
        <w:rPr>
          <w:sz w:val="28"/>
          <w:szCs w:val="28"/>
          <w:lang w:val="uk-UA"/>
        </w:rPr>
        <w:t xml:space="preserve"> поставленої наукової проблеми. Висновки повинні базуватися на матеріалах основної частини роботи. Для </w:t>
      </w:r>
      <w:r w:rsidR="0028035D">
        <w:rPr>
          <w:sz w:val="28"/>
          <w:szCs w:val="28"/>
          <w:lang w:val="uk-UA"/>
        </w:rPr>
        <w:t xml:space="preserve">кваліфікаційної роботи </w:t>
      </w:r>
      <w:r w:rsidRPr="75B2026A">
        <w:rPr>
          <w:sz w:val="28"/>
          <w:szCs w:val="28"/>
          <w:lang w:val="uk-UA"/>
        </w:rPr>
        <w:t>бажаними є рекомендації до теоретичного або практичного застосування здобутих результатів, а також визначення перспектив подальшого вивчення проблеми. Посилання на інших авторів, їх цитування, як і виклад статистичних даних, підрахунків у висновках зайві.</w:t>
      </w:r>
    </w:p>
    <w:p w14:paraId="5B0926AD" w14:textId="77777777" w:rsidR="00FA4F91" w:rsidRPr="006E1CF1" w:rsidRDefault="00FA4F91" w:rsidP="00FA4F91">
      <w:pPr>
        <w:spacing w:line="360" w:lineRule="auto"/>
        <w:ind w:firstLine="708"/>
        <w:jc w:val="both"/>
        <w:rPr>
          <w:sz w:val="28"/>
          <w:szCs w:val="28"/>
          <w:lang w:val="uk-UA"/>
        </w:rPr>
      </w:pPr>
      <w:r w:rsidRPr="75B2026A">
        <w:rPr>
          <w:b/>
          <w:bCs/>
          <w:sz w:val="28"/>
          <w:szCs w:val="28"/>
          <w:lang w:val="uk-UA"/>
        </w:rPr>
        <w:t xml:space="preserve">Додатки </w:t>
      </w:r>
      <w:r w:rsidRPr="75B2026A">
        <w:rPr>
          <w:sz w:val="28"/>
          <w:szCs w:val="28"/>
          <w:lang w:val="uk-UA"/>
        </w:rPr>
        <w:t xml:space="preserve">не є </w:t>
      </w:r>
      <w:proofErr w:type="spellStart"/>
      <w:r w:rsidRPr="75B2026A">
        <w:rPr>
          <w:sz w:val="28"/>
          <w:szCs w:val="28"/>
          <w:lang w:val="uk-UA"/>
        </w:rPr>
        <w:t>обов</w:t>
      </w:r>
      <w:proofErr w:type="spellEnd"/>
      <w:r w:rsidRPr="75B2026A">
        <w:rPr>
          <w:sz w:val="28"/>
          <w:szCs w:val="28"/>
        </w:rPr>
        <w:t>’</w:t>
      </w:r>
      <w:proofErr w:type="spellStart"/>
      <w:r w:rsidRPr="75B2026A">
        <w:rPr>
          <w:sz w:val="28"/>
          <w:szCs w:val="28"/>
          <w:lang w:val="uk-UA"/>
        </w:rPr>
        <w:t>язковими</w:t>
      </w:r>
      <w:proofErr w:type="spellEnd"/>
      <w:r w:rsidRPr="75B2026A">
        <w:rPr>
          <w:sz w:val="28"/>
          <w:szCs w:val="28"/>
          <w:lang w:val="uk-UA"/>
        </w:rPr>
        <w:t>, але бажані, оскільки конкретизують уявлення про результати дослідження.</w:t>
      </w:r>
      <w:r w:rsidRPr="75B2026A">
        <w:rPr>
          <w:b/>
          <w:bCs/>
          <w:sz w:val="28"/>
          <w:szCs w:val="28"/>
          <w:lang w:val="uk-UA"/>
        </w:rPr>
        <w:t xml:space="preserve"> </w:t>
      </w:r>
      <w:r w:rsidRPr="75B2026A">
        <w:rPr>
          <w:sz w:val="28"/>
          <w:szCs w:val="28"/>
          <w:lang w:val="uk-UA"/>
        </w:rPr>
        <w:t>До додатків можуть бути включені: графічні матеріали (таблиці, діаграми, графіки, схеми); зображальні матеріали (фото, малюнки, карти, автографи); інструкції, методики, анкети опитувань тощо.</w:t>
      </w:r>
    </w:p>
    <w:p w14:paraId="091D97EA" w14:textId="3B953EE2" w:rsidR="00FA4F91" w:rsidRPr="00214897" w:rsidRDefault="00FA4F91" w:rsidP="00FA4F91">
      <w:pPr>
        <w:spacing w:line="360" w:lineRule="auto"/>
        <w:ind w:firstLine="709"/>
        <w:jc w:val="both"/>
        <w:rPr>
          <w:sz w:val="28"/>
          <w:szCs w:val="28"/>
          <w:lang w:val="uk-UA"/>
        </w:rPr>
      </w:pPr>
      <w:r w:rsidRPr="75B2026A">
        <w:rPr>
          <w:sz w:val="28"/>
          <w:szCs w:val="28"/>
          <w:lang w:val="uk-UA"/>
        </w:rPr>
        <w:t xml:space="preserve">Додатки оформлюють як продовження </w:t>
      </w:r>
      <w:r w:rsidR="0028035D">
        <w:rPr>
          <w:sz w:val="28"/>
          <w:szCs w:val="28"/>
          <w:lang w:val="uk-UA"/>
        </w:rPr>
        <w:t>кваліфікаційної роботи</w:t>
      </w:r>
      <w:r w:rsidRPr="75B2026A">
        <w:rPr>
          <w:sz w:val="28"/>
          <w:szCs w:val="28"/>
          <w:lang w:val="uk-UA"/>
        </w:rPr>
        <w:t xml:space="preserve"> на наступних її сторінках, розміщуючи їх у порядку появи посилань у тексті. Кожен із них починають з нової сторінки, їм дають заголовки, надруковані угорі малими літерами з першої великої симетрично тексту сторінки. Посередині рядка з великої літери друкується слово «Додаток» і велика літера, що його позначає. Додатки слід позначати послідовно великими літерами української абетки, за винятком літер Ґ, Є, І, І, Й, О, Ч, Ь, наприклад, додаток А, додаток Б і </w:t>
      </w:r>
      <w:proofErr w:type="spellStart"/>
      <w:r w:rsidRPr="75B2026A">
        <w:rPr>
          <w:sz w:val="28"/>
          <w:szCs w:val="28"/>
          <w:lang w:val="uk-UA"/>
        </w:rPr>
        <w:t>т.д</w:t>
      </w:r>
      <w:proofErr w:type="spellEnd"/>
      <w:r w:rsidRPr="75B2026A">
        <w:rPr>
          <w:sz w:val="28"/>
          <w:szCs w:val="28"/>
          <w:lang w:val="uk-UA"/>
        </w:rPr>
        <w:t>. Єдиний у роботі додаток позначається як додаток А. Ілюстрації, таблиці та формули, розміщені в додатках, нумерують у межах кожного додатка, наприклад: рис. Д. 1.2 – другий рисунок першого розділу додатка Д); формула (А. 1) – перша формула додатка А.</w:t>
      </w:r>
    </w:p>
    <w:p w14:paraId="39F8045C" w14:textId="4D066F33" w:rsidR="0036255C" w:rsidRDefault="0036255C" w:rsidP="0028035D">
      <w:pPr>
        <w:spacing w:line="360" w:lineRule="auto"/>
        <w:rPr>
          <w:b/>
          <w:bCs/>
          <w:caps/>
          <w:sz w:val="28"/>
          <w:szCs w:val="28"/>
          <w:lang w:val="uk-UA"/>
        </w:rPr>
      </w:pPr>
    </w:p>
    <w:p w14:paraId="0AE4D438" w14:textId="07AE0FE9" w:rsidR="00E72B70" w:rsidRDefault="00E72B70" w:rsidP="0028035D">
      <w:pPr>
        <w:spacing w:line="360" w:lineRule="auto"/>
        <w:rPr>
          <w:b/>
          <w:bCs/>
          <w:caps/>
          <w:sz w:val="28"/>
          <w:szCs w:val="28"/>
          <w:lang w:val="uk-UA"/>
        </w:rPr>
      </w:pPr>
    </w:p>
    <w:p w14:paraId="3BA50D86" w14:textId="4604AA24" w:rsidR="00E72B70" w:rsidRDefault="00E72B70" w:rsidP="0028035D">
      <w:pPr>
        <w:spacing w:line="360" w:lineRule="auto"/>
        <w:rPr>
          <w:b/>
          <w:bCs/>
          <w:caps/>
          <w:sz w:val="28"/>
          <w:szCs w:val="28"/>
          <w:lang w:val="uk-UA"/>
        </w:rPr>
      </w:pPr>
    </w:p>
    <w:p w14:paraId="3C000676" w14:textId="6804BF78" w:rsidR="00E72B70" w:rsidRDefault="00E72B70" w:rsidP="0028035D">
      <w:pPr>
        <w:spacing w:line="360" w:lineRule="auto"/>
        <w:rPr>
          <w:b/>
          <w:bCs/>
          <w:caps/>
          <w:sz w:val="28"/>
          <w:szCs w:val="28"/>
          <w:lang w:val="uk-UA"/>
        </w:rPr>
      </w:pPr>
    </w:p>
    <w:p w14:paraId="1932604C" w14:textId="3CA50732" w:rsidR="00E72B70" w:rsidRDefault="00E72B70" w:rsidP="0028035D">
      <w:pPr>
        <w:spacing w:line="360" w:lineRule="auto"/>
        <w:rPr>
          <w:b/>
          <w:bCs/>
          <w:caps/>
          <w:sz w:val="28"/>
          <w:szCs w:val="28"/>
          <w:lang w:val="uk-UA"/>
        </w:rPr>
      </w:pPr>
    </w:p>
    <w:p w14:paraId="5AA89AA0" w14:textId="77777777" w:rsidR="00E72B70" w:rsidRDefault="00E72B70" w:rsidP="0028035D">
      <w:pPr>
        <w:spacing w:line="360" w:lineRule="auto"/>
        <w:rPr>
          <w:b/>
          <w:bCs/>
          <w:caps/>
          <w:sz w:val="28"/>
          <w:szCs w:val="28"/>
          <w:lang w:val="uk-UA"/>
        </w:rPr>
      </w:pPr>
    </w:p>
    <w:p w14:paraId="7ACC1BC1" w14:textId="70117CB9" w:rsidR="00FA4F91" w:rsidRPr="00214897" w:rsidRDefault="009E34F3" w:rsidP="00FA4F91">
      <w:pPr>
        <w:spacing w:line="360" w:lineRule="auto"/>
        <w:ind w:firstLine="720"/>
        <w:jc w:val="center"/>
        <w:rPr>
          <w:b/>
          <w:bCs/>
          <w:caps/>
          <w:sz w:val="28"/>
          <w:szCs w:val="28"/>
          <w:lang w:val="uk-UA"/>
        </w:rPr>
      </w:pPr>
      <w:r>
        <w:rPr>
          <w:b/>
          <w:bCs/>
          <w:caps/>
          <w:sz w:val="28"/>
          <w:szCs w:val="28"/>
          <w:lang w:val="uk-UA"/>
        </w:rPr>
        <w:lastRenderedPageBreak/>
        <w:t>р</w:t>
      </w:r>
      <w:r w:rsidRPr="009E34F3">
        <w:rPr>
          <w:b/>
          <w:bCs/>
          <w:sz w:val="28"/>
          <w:szCs w:val="28"/>
          <w:lang w:val="uk-UA"/>
        </w:rPr>
        <w:t>озділ</w:t>
      </w:r>
      <w:r>
        <w:rPr>
          <w:b/>
          <w:bCs/>
          <w:caps/>
          <w:sz w:val="28"/>
          <w:szCs w:val="28"/>
          <w:lang w:val="uk-UA"/>
        </w:rPr>
        <w:t xml:space="preserve"> </w:t>
      </w:r>
      <w:r w:rsidR="00FA4F91" w:rsidRPr="5D73D4E8">
        <w:rPr>
          <w:b/>
          <w:bCs/>
          <w:caps/>
          <w:sz w:val="28"/>
          <w:szCs w:val="28"/>
          <w:lang w:val="uk-UA"/>
        </w:rPr>
        <w:t>ІІ. Вимоги до оформлення роботи</w:t>
      </w:r>
    </w:p>
    <w:p w14:paraId="0351AF42" w14:textId="1580B037" w:rsidR="00FA4F91" w:rsidRPr="00214897" w:rsidRDefault="00FA4F91" w:rsidP="00FA4F91">
      <w:pPr>
        <w:spacing w:line="360" w:lineRule="auto"/>
        <w:ind w:firstLine="709"/>
        <w:jc w:val="both"/>
        <w:rPr>
          <w:sz w:val="28"/>
          <w:szCs w:val="28"/>
          <w:lang w:val="uk-UA"/>
        </w:rPr>
      </w:pPr>
      <w:r w:rsidRPr="5D73D4E8">
        <w:rPr>
          <w:b/>
          <w:bCs/>
          <w:sz w:val="28"/>
          <w:szCs w:val="28"/>
          <w:lang w:val="uk-UA"/>
        </w:rPr>
        <w:t>Роботу набирають</w:t>
      </w:r>
      <w:r w:rsidRPr="00214897">
        <w:rPr>
          <w:sz w:val="28"/>
          <w:szCs w:val="28"/>
          <w:lang w:val="uk-UA"/>
        </w:rPr>
        <w:t xml:space="preserve"> на комп'ютері з одного боку аркуша білого паперу формату А4 через 1,5 інтервалу (28–30 рядків на сторінці) 14-м кеглем шрифту </w:t>
      </w:r>
      <w:proofErr w:type="spellStart"/>
      <w:r w:rsidRPr="00214897">
        <w:rPr>
          <w:sz w:val="28"/>
          <w:szCs w:val="28"/>
          <w:lang w:val="uk-UA"/>
        </w:rPr>
        <w:t>Times</w:t>
      </w:r>
      <w:proofErr w:type="spellEnd"/>
      <w:r w:rsidRPr="00214897">
        <w:rPr>
          <w:sz w:val="28"/>
          <w:szCs w:val="28"/>
          <w:lang w:val="uk-UA"/>
        </w:rPr>
        <w:t xml:space="preserve"> </w:t>
      </w:r>
      <w:proofErr w:type="spellStart"/>
      <w:r w:rsidRPr="00214897">
        <w:rPr>
          <w:sz w:val="28"/>
          <w:szCs w:val="28"/>
          <w:lang w:val="uk-UA"/>
        </w:rPr>
        <w:t>New</w:t>
      </w:r>
      <w:proofErr w:type="spellEnd"/>
      <w:r w:rsidRPr="00214897">
        <w:rPr>
          <w:sz w:val="28"/>
          <w:szCs w:val="28"/>
          <w:lang w:val="uk-UA"/>
        </w:rPr>
        <w:t xml:space="preserve"> </w:t>
      </w:r>
      <w:proofErr w:type="spellStart"/>
      <w:r w:rsidRPr="00214897">
        <w:rPr>
          <w:sz w:val="28"/>
          <w:szCs w:val="28"/>
          <w:lang w:val="uk-UA"/>
        </w:rPr>
        <w:t>Roman</w:t>
      </w:r>
      <w:proofErr w:type="spellEnd"/>
      <w:r w:rsidRPr="00214897">
        <w:rPr>
          <w:sz w:val="28"/>
          <w:szCs w:val="28"/>
          <w:lang w:val="uk-UA"/>
        </w:rPr>
        <w:t xml:space="preserve">. Текст друкують, залишаючи поля таких розмірів: ліве – </w:t>
      </w:r>
      <w:smartTag w:uri="urn:schemas-microsoft-com:office:smarttags" w:element="metricconverter">
        <w:smartTagPr>
          <w:attr w:name="ProductID" w:val="30 мм"/>
        </w:smartTagPr>
        <w:r w:rsidRPr="00214897">
          <w:rPr>
            <w:sz w:val="28"/>
            <w:szCs w:val="28"/>
            <w:lang w:val="uk-UA"/>
          </w:rPr>
          <w:t>30 мм</w:t>
        </w:r>
      </w:smartTag>
      <w:r w:rsidRPr="00214897">
        <w:rPr>
          <w:sz w:val="28"/>
          <w:szCs w:val="28"/>
          <w:lang w:val="uk-UA"/>
        </w:rPr>
        <w:t xml:space="preserve">, праве – 10-15 мм, верхнє – </w:t>
      </w:r>
      <w:smartTag w:uri="urn:schemas-microsoft-com:office:smarttags" w:element="metricconverter">
        <w:smartTagPr>
          <w:attr w:name="ProductID" w:val="25 мм"/>
        </w:smartTagPr>
        <w:r w:rsidRPr="00214897">
          <w:rPr>
            <w:sz w:val="28"/>
            <w:szCs w:val="28"/>
            <w:lang w:val="uk-UA"/>
          </w:rPr>
          <w:t>25 мм</w:t>
        </w:r>
      </w:smartTag>
      <w:r w:rsidRPr="00214897">
        <w:rPr>
          <w:sz w:val="28"/>
          <w:szCs w:val="28"/>
          <w:lang w:val="uk-UA"/>
        </w:rPr>
        <w:t>, нижнє – 20 мм.</w:t>
      </w:r>
    </w:p>
    <w:p w14:paraId="6FBD1911" w14:textId="77777777" w:rsidR="00FA4F91" w:rsidRDefault="00FA4F91" w:rsidP="00FA4F91">
      <w:pPr>
        <w:pStyle w:val="aa"/>
        <w:spacing w:line="360" w:lineRule="auto"/>
        <w:ind w:left="0" w:right="117" w:firstLine="709"/>
        <w:jc w:val="both"/>
        <w:rPr>
          <w:lang w:val="uk-UA"/>
        </w:rPr>
      </w:pPr>
      <w:r w:rsidRPr="5D73D4E8">
        <w:rPr>
          <w:lang w:val="uk-UA"/>
        </w:rPr>
        <w:t xml:space="preserve">Переплетенню підлягають: </w:t>
      </w:r>
    </w:p>
    <w:p w14:paraId="447793D2" w14:textId="77777777" w:rsidR="00FA4F91" w:rsidRDefault="00FA4F91" w:rsidP="00FA4F91">
      <w:pPr>
        <w:pStyle w:val="aa"/>
        <w:numPr>
          <w:ilvl w:val="0"/>
          <w:numId w:val="10"/>
        </w:numPr>
        <w:tabs>
          <w:tab w:val="left" w:pos="993"/>
        </w:tabs>
        <w:spacing w:line="360" w:lineRule="auto"/>
        <w:ind w:left="0" w:right="117" w:firstLine="685"/>
        <w:jc w:val="both"/>
        <w:rPr>
          <w:lang w:val="uk-UA"/>
        </w:rPr>
      </w:pPr>
      <w:r w:rsidRPr="00665A0F">
        <w:rPr>
          <w:lang w:val="uk-UA"/>
        </w:rPr>
        <w:t>текст</w:t>
      </w:r>
      <w:r w:rsidRPr="00665A0F">
        <w:rPr>
          <w:spacing w:val="-3"/>
          <w:lang w:val="uk-UA"/>
        </w:rPr>
        <w:t xml:space="preserve"> </w:t>
      </w:r>
      <w:r w:rsidRPr="00665A0F">
        <w:rPr>
          <w:lang w:val="uk-UA"/>
        </w:rPr>
        <w:t>роботи (</w:t>
      </w:r>
      <w:r>
        <w:rPr>
          <w:lang w:val="uk-UA"/>
        </w:rPr>
        <w:t>від титульної сторінки до додатків включно)</w:t>
      </w:r>
      <w:r w:rsidRPr="00665A0F">
        <w:rPr>
          <w:lang w:val="uk-UA"/>
        </w:rPr>
        <w:t>;</w:t>
      </w:r>
      <w:r>
        <w:rPr>
          <w:lang w:val="uk-UA"/>
        </w:rPr>
        <w:t xml:space="preserve"> </w:t>
      </w:r>
    </w:p>
    <w:p w14:paraId="3A6EA666" w14:textId="77777777" w:rsidR="00FA4F91" w:rsidRPr="001E7456" w:rsidRDefault="00FA4F91" w:rsidP="00FA4F91">
      <w:pPr>
        <w:pStyle w:val="aa"/>
        <w:numPr>
          <w:ilvl w:val="0"/>
          <w:numId w:val="10"/>
        </w:numPr>
        <w:tabs>
          <w:tab w:val="left" w:pos="993"/>
        </w:tabs>
        <w:spacing w:line="360" w:lineRule="auto"/>
        <w:ind w:left="0" w:right="117" w:firstLine="685"/>
        <w:jc w:val="both"/>
        <w:rPr>
          <w:lang w:val="uk-UA"/>
        </w:rPr>
      </w:pPr>
      <w:r w:rsidRPr="001E7456">
        <w:rPr>
          <w:lang w:val="uk-UA"/>
        </w:rPr>
        <w:t>матеріали, що засвідчують апробацію основних положень дослідження, яка є обов’язковою</w:t>
      </w:r>
      <w:r>
        <w:rPr>
          <w:lang w:val="uk-UA"/>
        </w:rPr>
        <w:t>; при цьому п</w:t>
      </w:r>
      <w:r w:rsidRPr="001E7456">
        <w:rPr>
          <w:lang w:val="uk-UA"/>
        </w:rPr>
        <w:t>ублікація у наукових виданнях підтверджується копією титульної сторінки збірника, змісту і тексту публікації</w:t>
      </w:r>
      <w:r>
        <w:rPr>
          <w:lang w:val="uk-UA"/>
        </w:rPr>
        <w:t>, у</w:t>
      </w:r>
      <w:r w:rsidRPr="001E7456">
        <w:rPr>
          <w:lang w:val="uk-UA"/>
        </w:rPr>
        <w:t xml:space="preserve">часть у науковій конференції </w:t>
      </w:r>
      <w:r>
        <w:rPr>
          <w:lang w:val="uk-UA"/>
        </w:rPr>
        <w:t>засвідч</w:t>
      </w:r>
      <w:r w:rsidRPr="001E7456">
        <w:rPr>
          <w:lang w:val="uk-UA"/>
        </w:rPr>
        <w:t>ується копією дипломів, грамот, сертифікатів учасників, титульної сторінки програми конференції та сторінкою, на якій зазнач</w:t>
      </w:r>
      <w:r>
        <w:rPr>
          <w:lang w:val="uk-UA"/>
        </w:rPr>
        <w:t>ені</w:t>
      </w:r>
      <w:r w:rsidRPr="001E7456">
        <w:rPr>
          <w:lang w:val="uk-UA"/>
        </w:rPr>
        <w:t xml:space="preserve"> прізвище та тема доповіді</w:t>
      </w:r>
      <w:r w:rsidRPr="001E7456">
        <w:rPr>
          <w:spacing w:val="-7"/>
          <w:lang w:val="uk-UA"/>
        </w:rPr>
        <w:t xml:space="preserve"> </w:t>
      </w:r>
      <w:r>
        <w:rPr>
          <w:lang w:val="uk-UA"/>
        </w:rPr>
        <w:t>студента;</w:t>
      </w:r>
    </w:p>
    <w:p w14:paraId="41F258FE" w14:textId="77777777" w:rsidR="00FA4F91" w:rsidRPr="006E1CF1" w:rsidRDefault="00FA4F91" w:rsidP="00FA4F91">
      <w:pPr>
        <w:pStyle w:val="aa"/>
        <w:numPr>
          <w:ilvl w:val="0"/>
          <w:numId w:val="10"/>
        </w:numPr>
        <w:tabs>
          <w:tab w:val="left" w:pos="993"/>
        </w:tabs>
        <w:spacing w:line="360" w:lineRule="auto"/>
        <w:ind w:left="0" w:right="117" w:firstLine="685"/>
        <w:jc w:val="both"/>
        <w:rPr>
          <w:lang w:val="uk-UA"/>
        </w:rPr>
      </w:pPr>
      <w:r w:rsidRPr="5D73D4E8">
        <w:rPr>
          <w:lang w:val="uk-UA"/>
        </w:rPr>
        <w:t>декларація унікальності тексту роботи та невикористання матеріалів інших авторів без посилань, підписана особисто студентом (Додаток Г)</w:t>
      </w:r>
      <w:r w:rsidRPr="5D73D4E8">
        <w:rPr>
          <w:i/>
          <w:iCs/>
          <w:lang w:val="uk-UA"/>
        </w:rPr>
        <w:t>.</w:t>
      </w:r>
    </w:p>
    <w:p w14:paraId="094CDC1F" w14:textId="77777777" w:rsidR="00FA4F91" w:rsidRPr="006E1CF1" w:rsidRDefault="00FA4F91" w:rsidP="00FA4F91">
      <w:pPr>
        <w:pStyle w:val="aa"/>
        <w:spacing w:line="360" w:lineRule="auto"/>
        <w:ind w:right="117" w:firstLine="567"/>
        <w:jc w:val="both"/>
        <w:rPr>
          <w:lang w:val="uk-UA"/>
        </w:rPr>
      </w:pPr>
      <w:r>
        <w:rPr>
          <w:lang w:val="uk-UA"/>
        </w:rPr>
        <w:t>До роботи поза переплетенням</w:t>
      </w:r>
      <w:r w:rsidRPr="00450C7A">
        <w:rPr>
          <w:lang w:val="uk-UA"/>
        </w:rPr>
        <w:t xml:space="preserve"> </w:t>
      </w:r>
      <w:r>
        <w:rPr>
          <w:lang w:val="uk-UA"/>
        </w:rPr>
        <w:t xml:space="preserve">вкладаються: </w:t>
      </w:r>
      <w:r w:rsidRPr="006E1CF1">
        <w:rPr>
          <w:lang w:val="uk-UA"/>
        </w:rPr>
        <w:t>відгук наукового</w:t>
      </w:r>
      <w:r w:rsidRPr="006E1CF1">
        <w:rPr>
          <w:spacing w:val="-5"/>
          <w:lang w:val="uk-UA"/>
        </w:rPr>
        <w:t xml:space="preserve"> </w:t>
      </w:r>
      <w:r w:rsidRPr="006E1CF1">
        <w:rPr>
          <w:lang w:val="uk-UA"/>
        </w:rPr>
        <w:t>керівника;</w:t>
      </w:r>
      <w:r>
        <w:rPr>
          <w:lang w:val="uk-UA"/>
        </w:rPr>
        <w:t xml:space="preserve"> </w:t>
      </w:r>
      <w:r w:rsidRPr="0090329E">
        <w:rPr>
          <w:lang w:val="uk-UA"/>
        </w:rPr>
        <w:t xml:space="preserve">внутрішня </w:t>
      </w:r>
      <w:r>
        <w:rPr>
          <w:lang w:val="uk-UA"/>
        </w:rPr>
        <w:t>та</w:t>
      </w:r>
      <w:r w:rsidRPr="0090329E">
        <w:rPr>
          <w:spacing w:val="-8"/>
          <w:lang w:val="uk-UA"/>
        </w:rPr>
        <w:t xml:space="preserve"> </w:t>
      </w:r>
      <w:r w:rsidRPr="0090329E">
        <w:rPr>
          <w:lang w:val="uk-UA"/>
        </w:rPr>
        <w:t xml:space="preserve">зовнішня </w:t>
      </w:r>
      <w:r w:rsidRPr="006E1CF1">
        <w:rPr>
          <w:lang w:val="uk-UA"/>
        </w:rPr>
        <w:t>рецензії;</w:t>
      </w:r>
      <w:r>
        <w:rPr>
          <w:lang w:val="uk-UA"/>
        </w:rPr>
        <w:t xml:space="preserve"> </w:t>
      </w:r>
      <w:r w:rsidRPr="006E1CF1">
        <w:rPr>
          <w:lang w:val="uk-UA"/>
        </w:rPr>
        <w:t>акт про впровадження науково-дослідної роботи</w:t>
      </w:r>
      <w:r>
        <w:rPr>
          <w:lang w:val="uk-UA"/>
        </w:rPr>
        <w:t xml:space="preserve"> (за потреби). </w:t>
      </w:r>
    </w:p>
    <w:p w14:paraId="64A54E8D" w14:textId="22D9F424" w:rsidR="00FA4F91" w:rsidRPr="00214897" w:rsidRDefault="00FA4F91" w:rsidP="00FA4F91">
      <w:pPr>
        <w:spacing w:line="360" w:lineRule="auto"/>
        <w:ind w:firstLine="709"/>
        <w:jc w:val="both"/>
        <w:rPr>
          <w:sz w:val="28"/>
          <w:szCs w:val="28"/>
          <w:lang w:val="uk-UA"/>
        </w:rPr>
      </w:pPr>
      <w:r w:rsidRPr="5D73D4E8">
        <w:rPr>
          <w:b/>
          <w:bCs/>
          <w:sz w:val="28"/>
          <w:szCs w:val="28"/>
          <w:lang w:val="uk-UA"/>
        </w:rPr>
        <w:t>Заголовки структурних частин</w:t>
      </w:r>
      <w:r w:rsidRPr="5D73D4E8">
        <w:rPr>
          <w:sz w:val="28"/>
          <w:szCs w:val="28"/>
          <w:lang w:val="uk-UA"/>
        </w:rPr>
        <w:t xml:space="preserve"> магістерської «АНОТАЦІЇ», «ЗМІСТ», «ПЕРЕЛІК УМОВНИХ СКОРОЧЕНЬ», «ВСТУП», «РОЗДІЛ», «ВИСНОВКИ», «СПИСОК ОПРАЦЬОВАНИХ ДЖЕРЕЛ І ЛІТЕРАТУРИ», «ДОДАТКИ» друкують великими літерами симетрично тексту. Заголовки підрозділів –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У кінці заголовка ставиться крапка. Усі заголовки виділяють напівжирним шрифтом. Підрозділи всередині розділу відділяються трьома інтервалам. Кожну структурну частину </w:t>
      </w:r>
      <w:r w:rsidR="0028035D">
        <w:rPr>
          <w:sz w:val="28"/>
          <w:szCs w:val="28"/>
          <w:lang w:val="uk-UA"/>
        </w:rPr>
        <w:t>кваліфікаційної роботи</w:t>
      </w:r>
      <w:r w:rsidRPr="5D73D4E8">
        <w:rPr>
          <w:sz w:val="28"/>
          <w:szCs w:val="28"/>
          <w:lang w:val="uk-UA"/>
        </w:rPr>
        <w:t xml:space="preserve"> починають з нової сторінки (це не стосується підрозділів, пунктів, підпунктів). </w:t>
      </w:r>
    </w:p>
    <w:p w14:paraId="34C36764" w14:textId="0B26A0F5" w:rsidR="00FA4F91" w:rsidRPr="00214897" w:rsidRDefault="00FA4F91" w:rsidP="00FA4F91">
      <w:pPr>
        <w:spacing w:line="360" w:lineRule="auto"/>
        <w:ind w:firstLine="709"/>
        <w:jc w:val="both"/>
        <w:rPr>
          <w:sz w:val="28"/>
          <w:szCs w:val="28"/>
          <w:lang w:val="uk-UA"/>
        </w:rPr>
      </w:pPr>
      <w:r w:rsidRPr="5D73D4E8">
        <w:rPr>
          <w:b/>
          <w:bCs/>
          <w:sz w:val="28"/>
          <w:szCs w:val="28"/>
          <w:lang w:val="uk-UA"/>
        </w:rPr>
        <w:lastRenderedPageBreak/>
        <w:t xml:space="preserve">Нумерацію </w:t>
      </w:r>
      <w:r w:rsidRPr="5D73D4E8">
        <w:rPr>
          <w:sz w:val="28"/>
          <w:szCs w:val="28"/>
          <w:lang w:val="uk-UA"/>
        </w:rPr>
        <w:t>сторінок</w:t>
      </w:r>
      <w:r w:rsidRPr="5D73D4E8">
        <w:rPr>
          <w:sz w:val="28"/>
          <w:szCs w:val="28"/>
          <w:u w:val="single"/>
          <w:lang w:val="uk-UA"/>
        </w:rPr>
        <w:t>,</w:t>
      </w:r>
      <w:r w:rsidRPr="5D73D4E8">
        <w:rPr>
          <w:sz w:val="28"/>
          <w:szCs w:val="28"/>
          <w:lang w:val="uk-UA"/>
        </w:rPr>
        <w:t xml:space="preserve"> розділів, підрозділів, пунктів, підпунктів, рисунків, таблиць подають арабськими цифрами без знаку №. Першою сторінкою </w:t>
      </w:r>
      <w:r w:rsidR="0028035D">
        <w:rPr>
          <w:sz w:val="28"/>
          <w:szCs w:val="28"/>
          <w:lang w:val="uk-UA"/>
        </w:rPr>
        <w:t>кваліфікаційної роботи</w:t>
      </w:r>
      <w:r w:rsidRPr="5D73D4E8">
        <w:rPr>
          <w:sz w:val="28"/>
          <w:szCs w:val="28"/>
          <w:lang w:val="uk-UA"/>
        </w:rPr>
        <w:t xml:space="preserve"> є титульний аркуш, який включають до загальної нумерації сторінок, не проставляючи його номера. Наступн</w:t>
      </w:r>
      <w:r w:rsidR="00CD2C0D">
        <w:rPr>
          <w:sz w:val="28"/>
          <w:szCs w:val="28"/>
          <w:lang w:val="uk-UA"/>
        </w:rPr>
        <w:t xml:space="preserve">ими йдуть анотації українською та англійською мовами також без </w:t>
      </w:r>
      <w:r w:rsidR="00CD2C0D" w:rsidRPr="5D73D4E8">
        <w:rPr>
          <w:sz w:val="28"/>
          <w:szCs w:val="28"/>
          <w:lang w:val="uk-UA"/>
        </w:rPr>
        <w:t>проставл</w:t>
      </w:r>
      <w:r w:rsidR="00CD2C0D">
        <w:rPr>
          <w:sz w:val="28"/>
          <w:szCs w:val="28"/>
          <w:lang w:val="uk-UA"/>
        </w:rPr>
        <w:t>ення</w:t>
      </w:r>
      <w:r w:rsidR="00CD2C0D" w:rsidRPr="5D73D4E8">
        <w:rPr>
          <w:sz w:val="28"/>
          <w:szCs w:val="28"/>
          <w:lang w:val="uk-UA"/>
        </w:rPr>
        <w:t xml:space="preserve"> номера</w:t>
      </w:r>
      <w:r w:rsidR="00CD2C0D">
        <w:rPr>
          <w:sz w:val="28"/>
          <w:szCs w:val="28"/>
          <w:lang w:val="uk-UA"/>
        </w:rPr>
        <w:t>. Подальші</w:t>
      </w:r>
      <w:r w:rsidRPr="5D73D4E8">
        <w:rPr>
          <w:sz w:val="28"/>
          <w:szCs w:val="28"/>
          <w:lang w:val="uk-UA"/>
        </w:rPr>
        <w:t xml:space="preserve"> сторінки</w:t>
      </w:r>
      <w:r w:rsidR="00CD2C0D">
        <w:rPr>
          <w:sz w:val="28"/>
          <w:szCs w:val="28"/>
          <w:lang w:val="uk-UA"/>
        </w:rPr>
        <w:t xml:space="preserve"> (починаючи зі змісту)</w:t>
      </w:r>
      <w:r w:rsidRPr="5D73D4E8">
        <w:rPr>
          <w:sz w:val="28"/>
          <w:szCs w:val="28"/>
          <w:lang w:val="uk-UA"/>
        </w:rPr>
        <w:t xml:space="preserve"> нумерують у правому верхньому куті сторінки без крапки, риски тощо. </w:t>
      </w:r>
    </w:p>
    <w:p w14:paraId="47623DF2" w14:textId="77777777" w:rsidR="00FA4F91" w:rsidRPr="00214897" w:rsidRDefault="00FA4F91" w:rsidP="00FA4F91">
      <w:pPr>
        <w:spacing w:line="360" w:lineRule="auto"/>
        <w:ind w:firstLine="709"/>
        <w:jc w:val="both"/>
        <w:rPr>
          <w:sz w:val="28"/>
          <w:szCs w:val="28"/>
          <w:lang w:val="uk-UA"/>
        </w:rPr>
      </w:pPr>
      <w:r w:rsidRPr="5D73D4E8">
        <w:rPr>
          <w:sz w:val="28"/>
          <w:szCs w:val="28"/>
          <w:lang w:val="uk-UA"/>
        </w:rPr>
        <w:t xml:space="preserve">Структурні частини: перелік умовних позначень, вступ, висновки, список джерел і літератури, додатки не нумеруються, тобто не можна друкувати: «1. ВСТУП» або «Розділ 5. ВИСНОВКИ». Номер розділу (арабськими цифрами) ставлять після слова «РОЗДІЛ» (РОЗДІЛ 3), після номера крапку не ставлять, потім з нового рядка друкують заголовок розділу великими </w:t>
      </w:r>
      <w:r w:rsidR="00CD2C0D">
        <w:rPr>
          <w:sz w:val="28"/>
          <w:szCs w:val="28"/>
          <w:lang w:val="uk-UA"/>
        </w:rPr>
        <w:t>літера</w:t>
      </w:r>
      <w:r w:rsidRPr="5D73D4E8">
        <w:rPr>
          <w:sz w:val="28"/>
          <w:szCs w:val="28"/>
          <w:lang w:val="uk-UA"/>
        </w:rPr>
        <w:t>ми</w:t>
      </w:r>
      <w:r w:rsidR="00CD2C0D">
        <w:rPr>
          <w:sz w:val="28"/>
          <w:szCs w:val="28"/>
          <w:lang w:val="uk-UA"/>
        </w:rPr>
        <w:t>. Підр</w:t>
      </w:r>
      <w:r w:rsidRPr="5D73D4E8">
        <w:rPr>
          <w:sz w:val="28"/>
          <w:szCs w:val="28"/>
          <w:lang w:val="uk-UA"/>
        </w:rPr>
        <w:t>озділи нумерують у межах кожного розділу (арабськими цифрами). Номер підрозділу складається з номера розділу та порядкового номера підрозділу, між якими ставлять крапку. У кінці номера підрозділу повинна стояти крапка, наприклад: «2.3.» (третій підрозділ другого розділу). Потім у тому ж рядку розміщується заголовок підрозділу. Пункти нумерують у межах кожного підрозділу. Номер пункту складається з порядкових номерів розділу, підрозділу, пункту, між якими ставлять крапку. У кінці номера повинна стояти крапка, наприклад: «1.3.2.» (другий пункт третього підрозділу першого розділу). Потім у тому ж рядку позначається заголовок пункту. Підпункти нумерують у межах кожного пункту за такими ж правилами, як пункти.</w:t>
      </w:r>
    </w:p>
    <w:p w14:paraId="1EEF45DB" w14:textId="77777777" w:rsidR="00FA4F91" w:rsidRPr="00214897" w:rsidRDefault="00FA4F91" w:rsidP="00FA4F91">
      <w:pPr>
        <w:spacing w:line="360" w:lineRule="auto"/>
        <w:ind w:firstLine="709"/>
        <w:jc w:val="both"/>
        <w:rPr>
          <w:sz w:val="28"/>
          <w:szCs w:val="28"/>
          <w:lang w:val="uk-UA"/>
        </w:rPr>
      </w:pPr>
      <w:r w:rsidRPr="001A6BD0">
        <w:rPr>
          <w:b/>
          <w:bCs/>
          <w:sz w:val="28"/>
          <w:szCs w:val="28"/>
          <w:lang w:val="uk-UA"/>
        </w:rPr>
        <w:t xml:space="preserve">Загальні правила цитування та посилання на використані джерела. </w:t>
      </w:r>
      <w:r w:rsidRPr="001A6BD0">
        <w:rPr>
          <w:sz w:val="28"/>
          <w:szCs w:val="28"/>
          <w:lang w:val="uk-UA"/>
        </w:rPr>
        <w:t>Науковий етикет вимагає точно відтворювати цитований текст. Загальні вимоги до цитування такі:</w:t>
      </w:r>
      <w:r w:rsidRPr="5D73D4E8">
        <w:rPr>
          <w:sz w:val="28"/>
          <w:szCs w:val="28"/>
          <w:lang w:val="uk-UA"/>
        </w:rPr>
        <w:t xml:space="preserve"> </w:t>
      </w:r>
    </w:p>
    <w:p w14:paraId="5C57AD56" w14:textId="77777777" w:rsidR="00FA4F91" w:rsidRPr="00214897" w:rsidRDefault="00FA4F91" w:rsidP="00FA4F91">
      <w:pPr>
        <w:spacing w:line="360" w:lineRule="auto"/>
        <w:ind w:firstLine="709"/>
        <w:jc w:val="both"/>
        <w:rPr>
          <w:sz w:val="28"/>
          <w:szCs w:val="28"/>
          <w:lang w:val="uk-UA"/>
        </w:rPr>
      </w:pPr>
      <w:r w:rsidRPr="5D73D4E8">
        <w:rPr>
          <w:sz w:val="28"/>
          <w:szCs w:val="28"/>
          <w:lang w:val="uk-UA"/>
        </w:rPr>
        <w:t xml:space="preserve">а) текст цитати починається і закінчується лапками, наводиться так, як він поданий у джерелі, зі збереженням особливостей авторського написання; </w:t>
      </w:r>
    </w:p>
    <w:p w14:paraId="2AA1A0B9" w14:textId="77777777" w:rsidR="00FA4F91" w:rsidRPr="00214897" w:rsidRDefault="00FA4F91" w:rsidP="00FA4F91">
      <w:pPr>
        <w:spacing w:line="360" w:lineRule="auto"/>
        <w:ind w:firstLine="709"/>
        <w:jc w:val="both"/>
        <w:rPr>
          <w:sz w:val="28"/>
          <w:szCs w:val="28"/>
          <w:lang w:val="uk-UA"/>
        </w:rPr>
      </w:pPr>
      <w:r w:rsidRPr="5D73D4E8">
        <w:rPr>
          <w:sz w:val="28"/>
          <w:szCs w:val="28"/>
          <w:lang w:val="uk-UA"/>
        </w:rPr>
        <w:t xml:space="preserve">б) цитування повинно бути повним, без довільного скорочення авторського тексту і без перекручень думок автора. Пропуск слів, речень, </w:t>
      </w:r>
      <w:r w:rsidRPr="5D73D4E8">
        <w:rPr>
          <w:sz w:val="28"/>
          <w:szCs w:val="28"/>
          <w:lang w:val="uk-UA"/>
        </w:rPr>
        <w:lastRenderedPageBreak/>
        <w:t>абзаців допускається без зміни авторського тексту і позначається трьома крапками. Вони ставляться у будь-якому місці цитати (на початку, всередині, в кінці). Якщо перед пропущеним текстом або за ним стояв розділовий знак, то він не зберігається;</w:t>
      </w:r>
    </w:p>
    <w:p w14:paraId="159FA2F0" w14:textId="77777777" w:rsidR="00FA4F91" w:rsidRPr="00214897" w:rsidRDefault="00FA4F91" w:rsidP="00FA4F91">
      <w:pPr>
        <w:spacing w:line="360" w:lineRule="auto"/>
        <w:ind w:firstLine="709"/>
        <w:jc w:val="both"/>
        <w:rPr>
          <w:sz w:val="28"/>
          <w:szCs w:val="28"/>
          <w:lang w:val="uk-UA"/>
        </w:rPr>
      </w:pPr>
      <w:r w:rsidRPr="5D73D4E8">
        <w:rPr>
          <w:sz w:val="28"/>
          <w:szCs w:val="28"/>
          <w:lang w:val="uk-UA"/>
        </w:rPr>
        <w:t>в) кожна цитата обов'язково супроводжується посиланням на джерело;</w:t>
      </w:r>
    </w:p>
    <w:p w14:paraId="283AA0D7" w14:textId="77777777" w:rsidR="00FA4F91" w:rsidRPr="00214897" w:rsidRDefault="00FA4F91" w:rsidP="00FA4F91">
      <w:pPr>
        <w:spacing w:line="360" w:lineRule="auto"/>
        <w:ind w:firstLine="709"/>
        <w:jc w:val="both"/>
        <w:rPr>
          <w:sz w:val="28"/>
          <w:szCs w:val="28"/>
          <w:lang w:val="uk-UA"/>
        </w:rPr>
      </w:pPr>
      <w:r w:rsidRPr="5D73D4E8">
        <w:rPr>
          <w:sz w:val="28"/>
          <w:szCs w:val="28"/>
          <w:lang w:val="uk-UA"/>
        </w:rPr>
        <w:t>г) під час непрямого цитування (переказ, виклад думок інших авторів своїми словами) слід бути максимально точним у викладі думок автора, коректним щодо оцінювання його результатів, робити відповідні посилання на джерело;</w:t>
      </w:r>
    </w:p>
    <w:p w14:paraId="6C390ECD" w14:textId="77777777" w:rsidR="00FA4F91" w:rsidRPr="00214897" w:rsidRDefault="00FA4F91" w:rsidP="00FA4F91">
      <w:pPr>
        <w:spacing w:line="360" w:lineRule="auto"/>
        <w:ind w:firstLine="709"/>
        <w:jc w:val="both"/>
        <w:rPr>
          <w:sz w:val="28"/>
          <w:szCs w:val="28"/>
          <w:lang w:val="uk-UA"/>
        </w:rPr>
      </w:pPr>
      <w:r w:rsidRPr="5D73D4E8">
        <w:rPr>
          <w:sz w:val="28"/>
          <w:szCs w:val="28"/>
          <w:lang w:val="uk-UA"/>
        </w:rPr>
        <w:t>д) цитування не повинно бути надмірним, бо створює враження компілятивності праці.</w:t>
      </w:r>
    </w:p>
    <w:p w14:paraId="63F9BF3D" w14:textId="77777777" w:rsidR="00FA4F91" w:rsidRPr="006E1CF1" w:rsidRDefault="00FA4F91" w:rsidP="00FA4F91">
      <w:pPr>
        <w:pStyle w:val="aa"/>
        <w:spacing w:line="360" w:lineRule="auto"/>
        <w:ind w:left="100" w:right="136" w:firstLine="467"/>
        <w:jc w:val="both"/>
        <w:rPr>
          <w:lang w:val="uk-UA"/>
        </w:rPr>
      </w:pPr>
      <w:r w:rsidRPr="5D73D4E8">
        <w:rPr>
          <w:lang w:val="uk-UA"/>
        </w:rPr>
        <w:t>При згадуванні в тексті прізвищ ініціали ставляться перед прізвищем: О. В. Соколов, А. О. Ткаченко, І. Р. Вихованець.</w:t>
      </w:r>
    </w:p>
    <w:p w14:paraId="7F2A6F3B" w14:textId="77777777" w:rsidR="00FA4F91" w:rsidRPr="00214897" w:rsidRDefault="00FA4F91" w:rsidP="00FA4F91">
      <w:pPr>
        <w:spacing w:line="360" w:lineRule="auto"/>
        <w:ind w:firstLine="709"/>
        <w:jc w:val="both"/>
        <w:rPr>
          <w:sz w:val="28"/>
          <w:szCs w:val="28"/>
          <w:lang w:val="uk-UA"/>
        </w:rPr>
      </w:pPr>
      <w:r w:rsidRPr="75B2026A">
        <w:rPr>
          <w:b/>
          <w:bCs/>
          <w:sz w:val="28"/>
          <w:szCs w:val="28"/>
          <w:lang w:val="uk-UA"/>
        </w:rPr>
        <w:t xml:space="preserve">Оформлення таблиць. </w:t>
      </w:r>
      <w:r w:rsidRPr="75B2026A">
        <w:rPr>
          <w:sz w:val="28"/>
          <w:szCs w:val="28"/>
          <w:lang w:val="uk-UA"/>
        </w:rPr>
        <w:t xml:space="preserve">Цифровий матеріал, коли його багато або є потреба у зіставленні певних показників, як правило, оформлюють у таблиці. Звичайно таблиця складається з таких елементів: порядкового номера і тематичного заголовка, </w:t>
      </w:r>
      <w:proofErr w:type="spellStart"/>
      <w:r w:rsidRPr="75B2026A">
        <w:rPr>
          <w:sz w:val="28"/>
          <w:szCs w:val="28"/>
          <w:lang w:val="uk-UA"/>
        </w:rPr>
        <w:t>боковика</w:t>
      </w:r>
      <w:proofErr w:type="spellEnd"/>
      <w:r w:rsidRPr="75B2026A">
        <w:rPr>
          <w:sz w:val="28"/>
          <w:szCs w:val="28"/>
          <w:lang w:val="uk-UA"/>
        </w:rPr>
        <w:t xml:space="preserve">, заголовків вертикальних граф, горизонтальних рядків та вертикальних граф. Кожна таблиця повинна мати назву, котру розміщують над нею і друкують симетрично тексту. Назву і слово «Таблиця» починають з великої літери. Назву не підкреслюють. Таблиці нумерують послідовно (за винятком таблиць, поданих у додатках) у межах розділу. У правому верхньому куті над відповідним заголовком таблиці розміщують напис «Таблиця» із зазначенням її номера. Номер таблиці складається з номера розділу і порядкового номера таблиці, між якими ставиться крапка, наприклад: «Таблиця 1.2» (друга таблиця першого розділу). Якщо в роботі одна таблиця, її нумерують за загальними правилами. </w:t>
      </w:r>
    </w:p>
    <w:p w14:paraId="19FA361A" w14:textId="77777777" w:rsidR="00FA4F91" w:rsidRPr="00214897" w:rsidRDefault="00FA4F91" w:rsidP="00FA4F91">
      <w:pPr>
        <w:spacing w:line="360" w:lineRule="auto"/>
        <w:ind w:firstLine="709"/>
        <w:jc w:val="both"/>
        <w:rPr>
          <w:sz w:val="28"/>
          <w:szCs w:val="28"/>
          <w:lang w:val="uk-UA"/>
        </w:rPr>
      </w:pPr>
      <w:r w:rsidRPr="00214897">
        <w:rPr>
          <w:sz w:val="28"/>
          <w:szCs w:val="28"/>
          <w:lang w:val="uk-UA"/>
        </w:rPr>
        <w:t xml:space="preserve">Заголовок кожної графи в головці таблиці має бути стислим. Заголовки граф пишуть з великої літери, підзаголовки – з малої, якщо вони становлять одне речення із заголовком, і з великої, якщо вони є самостійними. Заголовки </w:t>
      </w:r>
      <w:r w:rsidRPr="00214897">
        <w:rPr>
          <w:sz w:val="28"/>
          <w:szCs w:val="28"/>
          <w:lang w:val="uk-UA"/>
        </w:rPr>
        <w:lastRenderedPageBreak/>
        <w:t xml:space="preserve">мають бути максимально точними та простими. Висота рядків – не менша ніж </w:t>
      </w:r>
      <w:smartTag w:uri="urn:schemas-microsoft-com:office:smarttags" w:element="metricconverter">
        <w:smartTagPr>
          <w:attr w:name="ProductID" w:val="8 мм"/>
        </w:smartTagPr>
        <w:r w:rsidRPr="00214897">
          <w:rPr>
            <w:sz w:val="28"/>
            <w:szCs w:val="28"/>
            <w:lang w:val="uk-UA"/>
          </w:rPr>
          <w:t>8 мм</w:t>
        </w:r>
      </w:smartTag>
      <w:r w:rsidRPr="00214897">
        <w:rPr>
          <w:sz w:val="28"/>
          <w:szCs w:val="28"/>
          <w:lang w:val="uk-UA"/>
        </w:rPr>
        <w:t xml:space="preserve">. </w:t>
      </w:r>
    </w:p>
    <w:p w14:paraId="2EFA4D1A" w14:textId="251BF6BF" w:rsidR="00FA4F91" w:rsidRPr="00214897" w:rsidRDefault="00FA4F91" w:rsidP="00FA4F91">
      <w:pPr>
        <w:spacing w:line="360" w:lineRule="auto"/>
        <w:ind w:firstLine="709"/>
        <w:jc w:val="both"/>
        <w:rPr>
          <w:sz w:val="28"/>
          <w:szCs w:val="28"/>
          <w:lang w:val="uk-UA"/>
        </w:rPr>
      </w:pPr>
      <w:r w:rsidRPr="5D73D4E8">
        <w:rPr>
          <w:sz w:val="28"/>
          <w:szCs w:val="28"/>
          <w:lang w:val="uk-UA"/>
        </w:rPr>
        <w:t xml:space="preserve">Таблицю розміщують після першого згадування про неї в тексті таким чином, щоб її можна було читати без повороту переплетеного блоку </w:t>
      </w:r>
      <w:r w:rsidR="001A6BD0">
        <w:rPr>
          <w:sz w:val="28"/>
          <w:szCs w:val="28"/>
          <w:lang w:val="uk-UA"/>
        </w:rPr>
        <w:t xml:space="preserve">кваліфікаційної роботи </w:t>
      </w:r>
      <w:r w:rsidRPr="5D73D4E8">
        <w:rPr>
          <w:sz w:val="28"/>
          <w:szCs w:val="28"/>
          <w:lang w:val="uk-UA"/>
        </w:rPr>
        <w:t xml:space="preserve">або з поворотом за годинниковою стрілкою. Громіздкі таблиці доцільно подавати в Додатках. У такому випадку на таблицю необхідно посилатися в тексті. </w:t>
      </w:r>
    </w:p>
    <w:p w14:paraId="536CA720" w14:textId="0C87E82E" w:rsidR="00FA4F91" w:rsidRPr="006E1CF1" w:rsidRDefault="00FA4F91" w:rsidP="00FA4F91">
      <w:pPr>
        <w:pStyle w:val="aa"/>
        <w:spacing w:line="360" w:lineRule="auto"/>
        <w:ind w:right="117" w:firstLine="567"/>
        <w:jc w:val="both"/>
        <w:rPr>
          <w:lang w:val="uk-UA"/>
        </w:rPr>
      </w:pPr>
      <w:r w:rsidRPr="5D73D4E8">
        <w:rPr>
          <w:b/>
          <w:bCs/>
          <w:lang w:val="uk-UA"/>
        </w:rPr>
        <w:t>Діаграма.</w:t>
      </w:r>
      <w:r>
        <w:rPr>
          <w:lang w:val="uk-UA"/>
        </w:rPr>
        <w:t xml:space="preserve"> </w:t>
      </w:r>
      <w:r w:rsidRPr="006E1CF1">
        <w:rPr>
          <w:lang w:val="uk-UA"/>
        </w:rPr>
        <w:t xml:space="preserve">Цифровий матеріал може подаватися й у вигляді </w:t>
      </w:r>
      <w:r w:rsidRPr="5D73D4E8">
        <w:rPr>
          <w:lang w:val="uk-UA"/>
        </w:rPr>
        <w:t>діаграми</w:t>
      </w:r>
      <w:r w:rsidRPr="006E1CF1">
        <w:rPr>
          <w:lang w:val="uk-UA"/>
        </w:rPr>
        <w:t xml:space="preserve">. </w:t>
      </w:r>
      <w:r>
        <w:rPr>
          <w:lang w:val="uk-UA"/>
        </w:rPr>
        <w:t xml:space="preserve">Вона </w:t>
      </w:r>
      <w:r w:rsidRPr="006E1CF1">
        <w:rPr>
          <w:lang w:val="uk-UA"/>
        </w:rPr>
        <w:t>є засобом наочного подання даних</w:t>
      </w:r>
      <w:r>
        <w:rPr>
          <w:lang w:val="uk-UA"/>
        </w:rPr>
        <w:t xml:space="preserve">, </w:t>
      </w:r>
      <w:r w:rsidRPr="006E1CF1">
        <w:rPr>
          <w:lang w:val="uk-UA"/>
        </w:rPr>
        <w:t xml:space="preserve">полегшує порівняння цифрових даних, зіставлення закономірностей і тенденцій розвитку. Діаграми є зручним засобом подання кількісних даних у презентації під час захисту </w:t>
      </w:r>
      <w:r w:rsidR="001A6BD0">
        <w:rPr>
          <w:lang w:val="uk-UA"/>
        </w:rPr>
        <w:t>кваліфікаційної роботи</w:t>
      </w:r>
      <w:r w:rsidRPr="006E1CF1">
        <w:rPr>
          <w:lang w:val="uk-UA"/>
        </w:rPr>
        <w:t>.</w:t>
      </w:r>
    </w:p>
    <w:p w14:paraId="0A5457D0" w14:textId="77777777" w:rsidR="00FA4F91" w:rsidRPr="006E1CF1" w:rsidRDefault="00FA4F91" w:rsidP="00FA4F91">
      <w:pPr>
        <w:pStyle w:val="aa"/>
        <w:spacing w:line="360" w:lineRule="auto"/>
        <w:ind w:right="115" w:firstLine="567"/>
        <w:jc w:val="both"/>
        <w:rPr>
          <w:lang w:val="uk-UA"/>
        </w:rPr>
      </w:pPr>
      <w:r w:rsidRPr="006E1CF1">
        <w:rPr>
          <w:lang w:val="uk-UA"/>
        </w:rPr>
        <w:t xml:space="preserve">Назва діаграми </w:t>
      </w:r>
      <w:r w:rsidR="00CD2C0D">
        <w:rPr>
          <w:lang w:val="uk-UA"/>
        </w:rPr>
        <w:t>у</w:t>
      </w:r>
      <w:r w:rsidRPr="006E1CF1">
        <w:rPr>
          <w:lang w:val="uk-UA"/>
        </w:rPr>
        <w:t>являє собою стислу характеристику зображеного. Діаграму доповнюють поясненням (легендою, що містить кольорові позначення деталей</w:t>
      </w:r>
      <w:r w:rsidRPr="006E1CF1">
        <w:rPr>
          <w:spacing w:val="-5"/>
          <w:lang w:val="uk-UA"/>
        </w:rPr>
        <w:t xml:space="preserve"> </w:t>
      </w:r>
      <w:r w:rsidRPr="006E1CF1">
        <w:rPr>
          <w:lang w:val="uk-UA"/>
        </w:rPr>
        <w:t>сюжету).</w:t>
      </w:r>
      <w:r>
        <w:rPr>
          <w:lang w:val="uk-UA"/>
        </w:rPr>
        <w:t xml:space="preserve"> </w:t>
      </w:r>
      <w:r w:rsidRPr="006E1CF1">
        <w:rPr>
          <w:lang w:val="uk-UA"/>
        </w:rPr>
        <w:t>Номер діаграми та її назву друкують нежирним шрифтом і розміщують над діаграмою, пояснення – праворуч або ліворуч від</w:t>
      </w:r>
      <w:r w:rsidRPr="006E1CF1">
        <w:rPr>
          <w:spacing w:val="-12"/>
          <w:lang w:val="uk-UA"/>
        </w:rPr>
        <w:t xml:space="preserve"> </w:t>
      </w:r>
      <w:r w:rsidRPr="006E1CF1">
        <w:rPr>
          <w:lang w:val="uk-UA"/>
        </w:rPr>
        <w:t xml:space="preserve">діаграми. Номер складається з номера розділу і порядкового номера діаграми, відокремлених крапкою, наприклад, діаграма 2.1 – перша </w:t>
      </w:r>
      <w:r>
        <w:rPr>
          <w:lang w:val="uk-UA"/>
        </w:rPr>
        <w:t xml:space="preserve">діаграма </w:t>
      </w:r>
      <w:r w:rsidRPr="006E1CF1">
        <w:rPr>
          <w:lang w:val="uk-UA"/>
        </w:rPr>
        <w:t>другого</w:t>
      </w:r>
      <w:r w:rsidRPr="006E1CF1">
        <w:rPr>
          <w:spacing w:val="-9"/>
          <w:lang w:val="uk-UA"/>
        </w:rPr>
        <w:t xml:space="preserve"> </w:t>
      </w:r>
      <w:r w:rsidRPr="006E1CF1">
        <w:rPr>
          <w:lang w:val="uk-UA"/>
        </w:rPr>
        <w:t>розділу.</w:t>
      </w:r>
    </w:p>
    <w:p w14:paraId="60B96A3A" w14:textId="77777777" w:rsidR="00FA4F91" w:rsidRPr="0022657F" w:rsidRDefault="00FA4F91" w:rsidP="00FA4F91">
      <w:pPr>
        <w:spacing w:line="360" w:lineRule="auto"/>
        <w:ind w:firstLine="709"/>
        <w:jc w:val="both"/>
        <w:rPr>
          <w:sz w:val="28"/>
          <w:szCs w:val="28"/>
          <w:lang w:val="uk-UA"/>
        </w:rPr>
      </w:pPr>
      <w:r w:rsidRPr="5D73D4E8">
        <w:rPr>
          <w:b/>
          <w:bCs/>
          <w:sz w:val="28"/>
          <w:szCs w:val="28"/>
          <w:lang w:val="uk-UA"/>
        </w:rPr>
        <w:t>Ілюстрації</w:t>
      </w:r>
      <w:r w:rsidRPr="00214897">
        <w:rPr>
          <w:sz w:val="28"/>
          <w:szCs w:val="28"/>
          <w:lang w:val="uk-UA"/>
        </w:rPr>
        <w:t xml:space="preserve"> </w:t>
      </w:r>
      <w:r w:rsidRPr="0022657F">
        <w:rPr>
          <w:sz w:val="28"/>
          <w:szCs w:val="28"/>
          <w:lang w:val="uk-UA"/>
        </w:rPr>
        <w:t>(креслення, рисунки, графіки, схеми, діаграми, фотознімки) розмір яких не перевищує 0,3 формату А4, слід розміщувати у роботі безпосередньо після тексту, де вони згадуються вперше, або на наступній сторінці. На всі ілюстрації мають бути посилання у роботі. Ілюстрації, розміри яких більші за формат А4, враховують як одну сторінку й розміщують у додатках</w:t>
      </w:r>
      <w:r w:rsidRPr="5D73D4E8">
        <w:rPr>
          <w:b/>
          <w:bCs/>
          <w:sz w:val="28"/>
          <w:szCs w:val="28"/>
          <w:lang w:val="uk-UA"/>
        </w:rPr>
        <w:t xml:space="preserve"> </w:t>
      </w:r>
      <w:r w:rsidRPr="0022657F">
        <w:rPr>
          <w:sz w:val="28"/>
          <w:szCs w:val="28"/>
          <w:lang w:val="uk-UA"/>
        </w:rPr>
        <w:t>з відповідними посиланнями на них у</w:t>
      </w:r>
      <w:r w:rsidRPr="0022657F">
        <w:rPr>
          <w:spacing w:val="-2"/>
          <w:sz w:val="28"/>
          <w:szCs w:val="28"/>
          <w:lang w:val="uk-UA"/>
        </w:rPr>
        <w:t xml:space="preserve"> </w:t>
      </w:r>
      <w:r w:rsidRPr="0022657F">
        <w:rPr>
          <w:sz w:val="28"/>
          <w:szCs w:val="28"/>
          <w:lang w:val="uk-UA"/>
        </w:rPr>
        <w:t>тексті.</w:t>
      </w:r>
    </w:p>
    <w:p w14:paraId="442D1E98" w14:textId="77777777" w:rsidR="00FA4F91" w:rsidRPr="006E1CF1" w:rsidRDefault="00FA4F91" w:rsidP="00FA4F91">
      <w:pPr>
        <w:pStyle w:val="aa"/>
        <w:spacing w:line="360" w:lineRule="auto"/>
        <w:ind w:right="107" w:firstLine="567"/>
        <w:jc w:val="both"/>
        <w:rPr>
          <w:lang w:val="uk-UA"/>
        </w:rPr>
      </w:pPr>
      <w:r w:rsidRPr="5D73D4E8">
        <w:rPr>
          <w:lang w:val="uk-UA"/>
        </w:rPr>
        <w:t xml:space="preserve">Ілюстративний матеріал позначається словом «Рисунок», яке разом з назвою ілюстрації розміщують після пояснювальних даних (наприклад: «Рисунок 3.1. </w:t>
      </w:r>
      <w:r w:rsidR="00CD2C0D">
        <w:rPr>
          <w:lang w:val="uk-UA"/>
        </w:rPr>
        <w:t>Особливості іміджу Ю. Тимошенко у 2014 р.</w:t>
      </w:r>
      <w:r w:rsidRPr="5D73D4E8">
        <w:rPr>
          <w:lang w:val="uk-UA"/>
        </w:rPr>
        <w:t xml:space="preserve">»). Ілюстрації повинні мати точну та коротку назву, яку розміщують після номера ілюстрації. У деяких випадках ілюстрації доповнюють окремими </w:t>
      </w:r>
      <w:r w:rsidRPr="5D73D4E8">
        <w:rPr>
          <w:lang w:val="uk-UA"/>
        </w:rPr>
        <w:lastRenderedPageBreak/>
        <w:t xml:space="preserve">поясненнями. Номер ілюстрації, її назва і пояснювальні підписи розміщують послідовно під ілюстрацією. </w:t>
      </w:r>
    </w:p>
    <w:p w14:paraId="11FB79CC" w14:textId="77777777" w:rsidR="00FA4F91" w:rsidRPr="006E1CF1" w:rsidRDefault="00FA4F91" w:rsidP="00FA4F91">
      <w:pPr>
        <w:pStyle w:val="aa"/>
        <w:spacing w:line="360" w:lineRule="auto"/>
        <w:ind w:right="106" w:firstLine="567"/>
        <w:jc w:val="both"/>
        <w:rPr>
          <w:lang w:val="uk-UA"/>
        </w:rPr>
      </w:pPr>
      <w:r w:rsidRPr="5D73D4E8">
        <w:rPr>
          <w:lang w:val="uk-UA"/>
        </w:rPr>
        <w:t>Ілюстрації слід нумерувати арабськими цифрами порядковою нумерацією в межах розділу, за винятком ілюстрацій, наведених у додатках. Номер ілюстрації складається з номера розділу і порядкового номера ілюстрації, відокремлених крапкою (наприклад: рисунок 3.2 – другий рисунок третього розділу).</w:t>
      </w:r>
    </w:p>
    <w:p w14:paraId="777C5302" w14:textId="77777777" w:rsidR="00FA4F91" w:rsidRDefault="00FA4F91" w:rsidP="00FA4F91">
      <w:pPr>
        <w:pStyle w:val="aa"/>
        <w:tabs>
          <w:tab w:val="left" w:pos="1327"/>
        </w:tabs>
        <w:spacing w:line="360" w:lineRule="auto"/>
        <w:ind w:left="142" w:right="116" w:firstLine="567"/>
        <w:jc w:val="both"/>
        <w:rPr>
          <w:lang w:val="uk-UA"/>
        </w:rPr>
      </w:pPr>
      <w:r>
        <w:rPr>
          <w:lang w:val="uk-UA"/>
        </w:rPr>
        <w:t>Ілюстративний матеріал повинен органічно доповнювати (продовжувати) текст, як кажуть дослідники, його «необхідно ввести до тексту». Це означає, що в</w:t>
      </w:r>
      <w:r w:rsidRPr="006E1CF1">
        <w:rPr>
          <w:lang w:val="uk-UA"/>
        </w:rPr>
        <w:t xml:space="preserve"> тому місці, де викладається </w:t>
      </w:r>
      <w:r>
        <w:rPr>
          <w:lang w:val="uk-UA"/>
        </w:rPr>
        <w:t>сюжет</w:t>
      </w:r>
      <w:r w:rsidRPr="006E1CF1">
        <w:rPr>
          <w:lang w:val="uk-UA"/>
        </w:rPr>
        <w:t>, пов’язан</w:t>
      </w:r>
      <w:r>
        <w:rPr>
          <w:lang w:val="uk-UA"/>
        </w:rPr>
        <w:t>ий</w:t>
      </w:r>
      <w:r w:rsidRPr="006E1CF1">
        <w:rPr>
          <w:lang w:val="uk-UA"/>
        </w:rPr>
        <w:t xml:space="preserve"> з ілюстрацією, розміщують зворот </w:t>
      </w:r>
      <w:r>
        <w:rPr>
          <w:lang w:val="uk-UA"/>
        </w:rPr>
        <w:t>на кшталт</w:t>
      </w:r>
      <w:r w:rsidRPr="006E1CF1">
        <w:rPr>
          <w:lang w:val="uk-UA"/>
        </w:rPr>
        <w:t>: «... як це видно з рис</w:t>
      </w:r>
      <w:r>
        <w:rPr>
          <w:lang w:val="uk-UA"/>
        </w:rPr>
        <w:t>унку</w:t>
      </w:r>
      <w:r w:rsidRPr="006E1CF1">
        <w:rPr>
          <w:lang w:val="uk-UA"/>
        </w:rPr>
        <w:t xml:space="preserve"> 3.1» або «... як це показано на рисунку 3.1»</w:t>
      </w:r>
      <w:r>
        <w:rPr>
          <w:lang w:val="uk-UA"/>
        </w:rPr>
        <w:t xml:space="preserve"> або </w:t>
      </w:r>
      <w:r w:rsidRPr="006E1CF1">
        <w:rPr>
          <w:lang w:val="uk-UA"/>
        </w:rPr>
        <w:t>посилання у круглих дужках «(рис. 3.1)».</w:t>
      </w:r>
      <w:r>
        <w:rPr>
          <w:lang w:val="uk-UA"/>
        </w:rPr>
        <w:t xml:space="preserve"> </w:t>
      </w:r>
      <w:r w:rsidRPr="006E1CF1">
        <w:rPr>
          <w:lang w:val="uk-UA"/>
        </w:rPr>
        <w:t>У повторних по</w:t>
      </w:r>
      <w:r>
        <w:rPr>
          <w:lang w:val="uk-UA"/>
        </w:rPr>
        <w:t>силаннях</w:t>
      </w:r>
      <w:r w:rsidRPr="006E1CF1">
        <w:rPr>
          <w:lang w:val="uk-UA"/>
        </w:rPr>
        <w:t xml:space="preserve"> на</w:t>
      </w:r>
      <w:r>
        <w:rPr>
          <w:lang w:val="uk-UA"/>
        </w:rPr>
        <w:t xml:space="preserve"> одну й ту ж</w:t>
      </w:r>
      <w:r w:rsidRPr="006E1CF1">
        <w:rPr>
          <w:lang w:val="uk-UA"/>
        </w:rPr>
        <w:t xml:space="preserve"> ілюстраці</w:t>
      </w:r>
      <w:r>
        <w:rPr>
          <w:lang w:val="uk-UA"/>
        </w:rPr>
        <w:t>ю</w:t>
      </w:r>
      <w:r w:rsidRPr="006E1CF1">
        <w:rPr>
          <w:lang w:val="uk-UA"/>
        </w:rPr>
        <w:t xml:space="preserve"> </w:t>
      </w:r>
      <w:r>
        <w:rPr>
          <w:lang w:val="uk-UA"/>
        </w:rPr>
        <w:t>слід</w:t>
      </w:r>
      <w:r w:rsidRPr="006E1CF1">
        <w:rPr>
          <w:lang w:val="uk-UA"/>
        </w:rPr>
        <w:t xml:space="preserve"> вказувати </w:t>
      </w:r>
      <w:r>
        <w:rPr>
          <w:lang w:val="uk-UA"/>
        </w:rPr>
        <w:t>«</w:t>
      </w:r>
      <w:r w:rsidRPr="006E1CF1">
        <w:rPr>
          <w:lang w:val="uk-UA"/>
        </w:rPr>
        <w:t>див. рис.</w:t>
      </w:r>
      <w:r w:rsidRPr="006E1CF1">
        <w:rPr>
          <w:spacing w:val="-10"/>
          <w:lang w:val="uk-UA"/>
        </w:rPr>
        <w:t xml:space="preserve"> </w:t>
      </w:r>
      <w:r w:rsidRPr="006E1CF1">
        <w:rPr>
          <w:lang w:val="uk-UA"/>
        </w:rPr>
        <w:t>3.</w:t>
      </w:r>
      <w:r>
        <w:rPr>
          <w:lang w:val="uk-UA"/>
        </w:rPr>
        <w:t>1»</w:t>
      </w:r>
      <w:r w:rsidRPr="006E1CF1">
        <w:rPr>
          <w:lang w:val="uk-UA"/>
        </w:rPr>
        <w:t>.</w:t>
      </w:r>
    </w:p>
    <w:p w14:paraId="77897400" w14:textId="77777777" w:rsidR="00FA4F91" w:rsidRPr="006E1CF1" w:rsidRDefault="00FA4F91" w:rsidP="00FA4F91">
      <w:pPr>
        <w:pStyle w:val="aa"/>
        <w:spacing w:line="360" w:lineRule="auto"/>
        <w:ind w:left="0" w:right="102" w:firstLine="709"/>
        <w:jc w:val="both"/>
        <w:rPr>
          <w:lang w:val="uk-UA"/>
        </w:rPr>
      </w:pPr>
      <w:r w:rsidRPr="5D73D4E8">
        <w:rPr>
          <w:b/>
          <w:bCs/>
          <w:lang w:val="uk-UA"/>
        </w:rPr>
        <w:t xml:space="preserve">Написання числівників. </w:t>
      </w:r>
      <w:r w:rsidRPr="5D73D4E8">
        <w:rPr>
          <w:lang w:val="uk-UA"/>
        </w:rPr>
        <w:t>Однозначні кількісні числівники пишуться словами. Наприклад: у двох країнах здобувається апатит…; програма розвитку розрахована на п’ять років…». Багатозначні кількісні числівники</w:t>
      </w:r>
      <w:r w:rsidRPr="5D73D4E8">
        <w:rPr>
          <w:i/>
          <w:iCs/>
          <w:lang w:val="uk-UA"/>
        </w:rPr>
        <w:t xml:space="preserve"> </w:t>
      </w:r>
      <w:r w:rsidRPr="5D73D4E8">
        <w:rPr>
          <w:lang w:val="uk-UA"/>
        </w:rPr>
        <w:t>пишуться цифрами. Наприклад: «35 років в строю…»; «775 іноземних кораблів…». Кількісний числівник, записаний арабськими цифрами і назване разом з іменником, не має відмінкового закінчення. Наприклад: «у 10 країнах…». Однозначні та багатозначні порядкові числівники, як правило, пишуться словами, наприклад: третій рівень. Порядкові числівники, що входять до складу складних слів, і в наукових текстах пишуться цифрами, наприклад: 5-відсоткова знижка.</w:t>
      </w:r>
    </w:p>
    <w:p w14:paraId="6F342300" w14:textId="77777777" w:rsidR="00FA4F91" w:rsidRPr="006E1CF1" w:rsidRDefault="00FA4F91" w:rsidP="00FA4F91">
      <w:pPr>
        <w:pStyle w:val="aa"/>
        <w:spacing w:line="360" w:lineRule="auto"/>
        <w:ind w:right="103" w:firstLine="591"/>
        <w:jc w:val="both"/>
        <w:rPr>
          <w:lang w:val="uk-UA"/>
        </w:rPr>
      </w:pPr>
      <w:r w:rsidRPr="5D73D4E8">
        <w:rPr>
          <w:lang w:val="uk-UA"/>
        </w:rPr>
        <w:t xml:space="preserve">Порядкові числівники, записані арабськими цифрами, мають відмінкові закінчення. Якщо порядкові числівники закінчуються на дві голосні букви, на букву «і» або на приголосну букву, відмінкове закінчення складається з однієї </w:t>
      </w:r>
      <w:r w:rsidR="009A0955">
        <w:rPr>
          <w:lang w:val="uk-UA"/>
        </w:rPr>
        <w:t>літер</w:t>
      </w:r>
      <w:r w:rsidRPr="5D73D4E8">
        <w:rPr>
          <w:lang w:val="uk-UA"/>
        </w:rPr>
        <w:t xml:space="preserve">и. Наприклад: 122-е місце, 15-а вулиця, 5-й том. Якщо порядкові числівники закінчуються на приголосну і голосну букви, відмінкове закінчення складається з двох букв, наприклад: капітан 2-го рангу. </w:t>
      </w:r>
      <w:r w:rsidRPr="5D73D4E8">
        <w:rPr>
          <w:lang w:val="uk-UA"/>
        </w:rPr>
        <w:lastRenderedPageBreak/>
        <w:t>Порядкові числівники, записані римськими цифрами, не мають відмінкових закінчень, наприклад: XX ст.</w:t>
      </w:r>
    </w:p>
    <w:p w14:paraId="3E2FB2B5" w14:textId="77777777" w:rsidR="00FA4F91" w:rsidRPr="006E1CF1" w:rsidRDefault="00FA4F91" w:rsidP="00FA4F91">
      <w:pPr>
        <w:pStyle w:val="aa"/>
        <w:spacing w:line="360" w:lineRule="auto"/>
        <w:ind w:right="108" w:firstLine="567"/>
        <w:jc w:val="both"/>
        <w:rPr>
          <w:lang w:val="uk-UA"/>
        </w:rPr>
      </w:pPr>
      <w:r w:rsidRPr="5D73D4E8">
        <w:rPr>
          <w:lang w:val="uk-UA"/>
        </w:rPr>
        <w:t>Лапки, дужки, крапка, кома, двокрапка, крапка з комою, позначення %, ‰, $, € і подібні до них не відділяються пробілом від слова або числівника, з яким вони пов’язані.</w:t>
      </w:r>
    </w:p>
    <w:p w14:paraId="46E79F66" w14:textId="29890B55" w:rsidR="00FA4F91" w:rsidRPr="00214897" w:rsidRDefault="00FA4F91" w:rsidP="00FA4F91">
      <w:pPr>
        <w:pStyle w:val="aa"/>
        <w:spacing w:line="360" w:lineRule="auto"/>
        <w:ind w:left="100" w:right="60" w:firstLine="567"/>
        <w:jc w:val="both"/>
        <w:rPr>
          <w:b/>
          <w:bCs/>
          <w:lang w:val="uk-UA"/>
        </w:rPr>
      </w:pPr>
      <w:r w:rsidRPr="5D73D4E8">
        <w:rPr>
          <w:b/>
          <w:bCs/>
          <w:lang w:val="uk-UA"/>
        </w:rPr>
        <w:t>Посилання</w:t>
      </w:r>
      <w:r w:rsidRPr="5D73D4E8">
        <w:rPr>
          <w:lang w:val="uk-UA"/>
        </w:rPr>
        <w:t xml:space="preserve"> Під час написання </w:t>
      </w:r>
      <w:r w:rsidR="001A6BD0">
        <w:rPr>
          <w:lang w:val="uk-UA"/>
        </w:rPr>
        <w:t xml:space="preserve">кваліфікаційної роботи здобувач вищої освіти </w:t>
      </w:r>
      <w:r w:rsidRPr="5D73D4E8">
        <w:rPr>
          <w:lang w:val="uk-UA"/>
        </w:rPr>
        <w:t xml:space="preserve">має посилатись на джерела, матеріали, окремі результати з яких наводяться в тексті, або на ідеях і висновках яких розробляються проблеми, завдання, питання, вивченню яких присвячена </w:t>
      </w:r>
      <w:r w:rsidR="001A6BD0">
        <w:rPr>
          <w:lang w:val="uk-UA"/>
        </w:rPr>
        <w:t>кваліфікаційна робота</w:t>
      </w:r>
      <w:r w:rsidRPr="5D73D4E8">
        <w:rPr>
          <w:lang w:val="uk-UA"/>
        </w:rPr>
        <w:t xml:space="preserve">. Посилання на джерела інформації здійснюють за їх вживанням у тексті. У висновках зазвичай посилання не подаються, за винятком випадків цитування авторитетних осіб (науковців, політиків) з метою розставлення певних акцентів. Посилання вказують у квадратних дужках наприкінці речення. У дужках позначається порядковий номер джерела інформації (відповідно до нумерації в прикінцевому списку джерел і літератури), через кому вказується номер сторінки або аркуша архівного документу. Приклад оформлення посилання наведений у додатку Д. </w:t>
      </w:r>
    </w:p>
    <w:p w14:paraId="3EDAD722" w14:textId="77777777" w:rsidR="00FA4F91" w:rsidRPr="00214897" w:rsidRDefault="00FA4F91" w:rsidP="00FA4F91">
      <w:pPr>
        <w:spacing w:line="360" w:lineRule="auto"/>
        <w:ind w:firstLine="709"/>
        <w:jc w:val="both"/>
        <w:rPr>
          <w:sz w:val="28"/>
          <w:szCs w:val="28"/>
          <w:lang w:val="uk-UA"/>
        </w:rPr>
      </w:pPr>
      <w:r w:rsidRPr="5D73D4E8">
        <w:rPr>
          <w:b/>
          <w:bCs/>
          <w:sz w:val="28"/>
          <w:szCs w:val="28"/>
          <w:lang w:val="uk-UA"/>
        </w:rPr>
        <w:t>Оформлення списку джерел і літератури.</w:t>
      </w:r>
      <w:r w:rsidRPr="5D73D4E8">
        <w:rPr>
          <w:sz w:val="28"/>
          <w:szCs w:val="28"/>
          <w:lang w:val="uk-UA"/>
        </w:rPr>
        <w:t xml:space="preserve"> З нього можна зробити висновок про ступінь ознайомлення автора з джерелами та літературою з досліджуваної проблеми. Список містить бібліографічні описи використаних джерел і літератури та розміщується після висновків (Додаток Е). </w:t>
      </w:r>
    </w:p>
    <w:p w14:paraId="6C7C0D57" w14:textId="77777777" w:rsidR="00FA4F91" w:rsidRPr="00214897" w:rsidRDefault="00FA4F91" w:rsidP="00FA4F91">
      <w:pPr>
        <w:spacing w:line="360" w:lineRule="auto"/>
        <w:ind w:firstLine="709"/>
        <w:jc w:val="both"/>
        <w:rPr>
          <w:sz w:val="28"/>
          <w:szCs w:val="28"/>
          <w:lang w:val="uk-UA"/>
        </w:rPr>
      </w:pPr>
      <w:r w:rsidRPr="5D73D4E8">
        <w:rPr>
          <w:sz w:val="28"/>
          <w:szCs w:val="28"/>
          <w:lang w:val="uk-UA"/>
        </w:rPr>
        <w:t>Опрацьовані джерела та література подається загальним списком, в алфавітному порядку прізвищ перших авторів або назв. Спочатку розташовують літературу, видану кирилицею, потім – іншими мовами, теж в алфавітному порядку. Нумерація у прикінцевому списку джерел і літератури суцільна від першої до останньої позиції.</w:t>
      </w:r>
    </w:p>
    <w:p w14:paraId="6E18A236" w14:textId="77777777" w:rsidR="00FA4F91" w:rsidRPr="00214897" w:rsidRDefault="00FA4F91" w:rsidP="00FA4F91">
      <w:pPr>
        <w:spacing w:line="360" w:lineRule="auto"/>
        <w:ind w:firstLine="709"/>
        <w:jc w:val="both"/>
        <w:rPr>
          <w:sz w:val="28"/>
          <w:szCs w:val="28"/>
          <w:lang w:val="uk-UA"/>
        </w:rPr>
      </w:pPr>
      <w:proofErr w:type="spellStart"/>
      <w:r w:rsidRPr="75B2026A">
        <w:rPr>
          <w:sz w:val="28"/>
          <w:szCs w:val="28"/>
          <w:lang w:val="uk-UA"/>
        </w:rPr>
        <w:t>Internet</w:t>
      </w:r>
      <w:proofErr w:type="spellEnd"/>
      <w:r w:rsidRPr="75B2026A">
        <w:rPr>
          <w:sz w:val="28"/>
          <w:szCs w:val="28"/>
          <w:lang w:val="uk-UA"/>
        </w:rPr>
        <w:t xml:space="preserve">-ресурси не слід виділяти в окрему групу джерел або літератури, оскільки вони такими не є. </w:t>
      </w:r>
      <w:proofErr w:type="spellStart"/>
      <w:r w:rsidRPr="75B2026A">
        <w:rPr>
          <w:sz w:val="28"/>
          <w:szCs w:val="28"/>
          <w:lang w:val="uk-UA"/>
        </w:rPr>
        <w:t>Internet</w:t>
      </w:r>
      <w:proofErr w:type="spellEnd"/>
      <w:r w:rsidRPr="75B2026A">
        <w:rPr>
          <w:sz w:val="28"/>
          <w:szCs w:val="28"/>
          <w:lang w:val="uk-UA"/>
        </w:rPr>
        <w:t xml:space="preserve"> – не джерело, не література, а місце розташування останніх, засіб масової інформації, за винятком випадків, коли дійсно йдеться про інтернет-джерела (блог, соціальні мережі, сайт).</w:t>
      </w:r>
    </w:p>
    <w:p w14:paraId="4213E921" w14:textId="77777777" w:rsidR="00FA4F91" w:rsidRPr="00292D33" w:rsidRDefault="00FA4F91" w:rsidP="00FA4F91">
      <w:pPr>
        <w:pStyle w:val="a3"/>
        <w:widowControl w:val="0"/>
        <w:tabs>
          <w:tab w:val="left" w:pos="0"/>
          <w:tab w:val="left" w:pos="993"/>
        </w:tabs>
        <w:spacing w:line="360" w:lineRule="auto"/>
        <w:ind w:left="0" w:right="116" w:firstLine="709"/>
        <w:contextualSpacing w:val="0"/>
        <w:jc w:val="both"/>
        <w:rPr>
          <w:b/>
          <w:bCs/>
          <w:color w:val="000000" w:themeColor="text1"/>
          <w:sz w:val="28"/>
          <w:szCs w:val="28"/>
          <w:lang w:val="uk-UA"/>
        </w:rPr>
      </w:pPr>
      <w:r w:rsidRPr="75B2026A">
        <w:rPr>
          <w:sz w:val="28"/>
          <w:szCs w:val="28"/>
          <w:lang w:val="uk-UA"/>
        </w:rPr>
        <w:lastRenderedPageBreak/>
        <w:t xml:space="preserve">Відомості про джерела та літературу, занесені до списку, слід давати відповідно до вимог державного стандарту. Потрібну інформацію можна одержати зі стандарту «Інформація та документація Бібліографічне посилання. Загальні положення та правила складання. ДСТУ 8302:2015. </w:t>
      </w:r>
      <w:r w:rsidRPr="75B2026A">
        <w:rPr>
          <w:color w:val="000000" w:themeColor="text1"/>
          <w:sz w:val="28"/>
          <w:szCs w:val="28"/>
          <w:lang w:val="uk-UA"/>
        </w:rPr>
        <w:t>Складові бібліографічного опису», «</w:t>
      </w:r>
      <w:r w:rsidRPr="75B2026A">
        <w:rPr>
          <w:sz w:val="28"/>
          <w:szCs w:val="28"/>
          <w:lang w:val="uk-UA"/>
        </w:rPr>
        <w:t xml:space="preserve">Скорочення слів в українській мові у бібліографічному описі: загальні вимоги та правила: ДСТУ 35-82–97», «Система стандартів з інформації, бібліотечної та видавничої справи. Бібліографічний запис. Скорочення слів і </w:t>
      </w:r>
      <w:proofErr w:type="spellStart"/>
      <w:r w:rsidRPr="75B2026A">
        <w:rPr>
          <w:sz w:val="28"/>
          <w:szCs w:val="28"/>
          <w:lang w:val="uk-UA"/>
        </w:rPr>
        <w:t>словосполук</w:t>
      </w:r>
      <w:proofErr w:type="spellEnd"/>
      <w:r w:rsidRPr="75B2026A">
        <w:rPr>
          <w:sz w:val="28"/>
          <w:szCs w:val="28"/>
          <w:lang w:val="uk-UA"/>
        </w:rPr>
        <w:t xml:space="preserve">, поданих іноземними європейськими мовами: ДСТУ 7093:2009» </w:t>
      </w:r>
      <w:r w:rsidRPr="75B2026A">
        <w:rPr>
          <w:color w:val="000000" w:themeColor="text1"/>
          <w:sz w:val="28"/>
          <w:szCs w:val="28"/>
          <w:lang w:val="uk-UA"/>
        </w:rPr>
        <w:t>(Додаток Ж).</w:t>
      </w:r>
    </w:p>
    <w:p w14:paraId="10E3660A" w14:textId="51272C2D" w:rsidR="00FA4F91" w:rsidRPr="00F36044" w:rsidRDefault="00FA4F91" w:rsidP="00FA4F91">
      <w:pPr>
        <w:spacing w:line="360" w:lineRule="auto"/>
        <w:ind w:firstLine="709"/>
        <w:jc w:val="both"/>
        <w:rPr>
          <w:sz w:val="28"/>
          <w:szCs w:val="28"/>
          <w:lang w:val="uk-UA"/>
        </w:rPr>
      </w:pPr>
      <w:r w:rsidRPr="75B2026A">
        <w:rPr>
          <w:i/>
          <w:iCs/>
          <w:sz w:val="28"/>
          <w:szCs w:val="28"/>
          <w:lang w:val="uk-UA"/>
        </w:rPr>
        <w:t>Інформація про авторів</w:t>
      </w:r>
      <w:r w:rsidRPr="75B2026A">
        <w:rPr>
          <w:sz w:val="28"/>
          <w:szCs w:val="28"/>
          <w:lang w:val="uk-UA"/>
        </w:rPr>
        <w:t xml:space="preserve"> у бібліографічному описі подається в такому порядку: прізвище, ініціали (Максименко І. С. </w:t>
      </w:r>
      <w:proofErr w:type="spellStart"/>
      <w:r w:rsidRPr="75B2026A">
        <w:rPr>
          <w:sz w:val="28"/>
          <w:szCs w:val="28"/>
          <w:lang w:val="uk-UA"/>
        </w:rPr>
        <w:t>aбо</w:t>
      </w:r>
      <w:proofErr w:type="spellEnd"/>
      <w:r w:rsidRPr="75B2026A">
        <w:rPr>
          <w:sz w:val="28"/>
          <w:szCs w:val="28"/>
          <w:lang w:val="uk-UA"/>
        </w:rPr>
        <w:t xml:space="preserve"> </w:t>
      </w:r>
      <w:proofErr w:type="spellStart"/>
      <w:r w:rsidRPr="75B2026A">
        <w:rPr>
          <w:sz w:val="28"/>
          <w:szCs w:val="28"/>
          <w:lang w:val="uk-UA"/>
        </w:rPr>
        <w:t>Baldwin</w:t>
      </w:r>
      <w:proofErr w:type="spellEnd"/>
      <w:r w:rsidRPr="75B2026A">
        <w:rPr>
          <w:sz w:val="28"/>
          <w:szCs w:val="28"/>
          <w:lang w:val="uk-UA"/>
        </w:rPr>
        <w:t xml:space="preserve"> R. E.). У тексті </w:t>
      </w:r>
      <w:r w:rsidR="001A6BD0">
        <w:rPr>
          <w:sz w:val="28"/>
          <w:szCs w:val="28"/>
          <w:lang w:val="uk-UA"/>
        </w:rPr>
        <w:t>кваліфікаційної роботи</w:t>
      </w:r>
      <w:r w:rsidRPr="75B2026A">
        <w:rPr>
          <w:sz w:val="28"/>
          <w:szCs w:val="28"/>
          <w:lang w:val="uk-UA"/>
        </w:rPr>
        <w:t xml:space="preserve"> – навпаки – спочатку подаються ініціали або ім’я, потім – прізвище (І. С.</w:t>
      </w:r>
      <w:r w:rsidR="009A0955">
        <w:rPr>
          <w:sz w:val="28"/>
          <w:szCs w:val="28"/>
          <w:lang w:val="uk-UA"/>
        </w:rPr>
        <w:t xml:space="preserve"> </w:t>
      </w:r>
      <w:r w:rsidRPr="75B2026A">
        <w:rPr>
          <w:sz w:val="28"/>
          <w:szCs w:val="28"/>
          <w:lang w:val="uk-UA"/>
        </w:rPr>
        <w:t xml:space="preserve">Максименко </w:t>
      </w:r>
      <w:proofErr w:type="spellStart"/>
      <w:r w:rsidRPr="75B2026A">
        <w:rPr>
          <w:sz w:val="28"/>
          <w:szCs w:val="28"/>
          <w:lang w:val="uk-UA"/>
        </w:rPr>
        <w:t>aбо</w:t>
      </w:r>
      <w:proofErr w:type="spellEnd"/>
      <w:r w:rsidRPr="75B2026A">
        <w:rPr>
          <w:sz w:val="28"/>
          <w:szCs w:val="28"/>
          <w:lang w:val="uk-UA"/>
        </w:rPr>
        <w:t xml:space="preserve"> R. E.</w:t>
      </w:r>
      <w:r w:rsidR="009A0955">
        <w:rPr>
          <w:sz w:val="28"/>
          <w:szCs w:val="28"/>
          <w:lang w:val="uk-UA"/>
        </w:rPr>
        <w:t xml:space="preserve"> </w:t>
      </w:r>
      <w:proofErr w:type="spellStart"/>
      <w:r w:rsidRPr="75B2026A">
        <w:rPr>
          <w:sz w:val="28"/>
          <w:szCs w:val="28"/>
          <w:lang w:val="uk-UA"/>
        </w:rPr>
        <w:t>Baldwin</w:t>
      </w:r>
      <w:proofErr w:type="spellEnd"/>
      <w:r w:rsidRPr="75B2026A">
        <w:rPr>
          <w:sz w:val="28"/>
          <w:szCs w:val="28"/>
          <w:lang w:val="uk-UA"/>
        </w:rPr>
        <w:t xml:space="preserve">, або Іван Максименко, або </w:t>
      </w:r>
      <w:proofErr w:type="spellStart"/>
      <w:r w:rsidRPr="75B2026A">
        <w:rPr>
          <w:sz w:val="28"/>
          <w:szCs w:val="28"/>
          <w:lang w:val="uk-UA"/>
        </w:rPr>
        <w:t>Robert</w:t>
      </w:r>
      <w:proofErr w:type="spellEnd"/>
      <w:r w:rsidRPr="75B2026A">
        <w:rPr>
          <w:sz w:val="28"/>
          <w:szCs w:val="28"/>
          <w:lang w:val="uk-UA"/>
        </w:rPr>
        <w:t xml:space="preserve"> E. </w:t>
      </w:r>
      <w:proofErr w:type="spellStart"/>
      <w:r w:rsidRPr="75B2026A">
        <w:rPr>
          <w:sz w:val="28"/>
          <w:szCs w:val="28"/>
          <w:lang w:val="uk-UA"/>
        </w:rPr>
        <w:t>Baldwin</w:t>
      </w:r>
      <w:proofErr w:type="spellEnd"/>
      <w:r w:rsidRPr="75B2026A">
        <w:rPr>
          <w:sz w:val="28"/>
          <w:szCs w:val="28"/>
          <w:lang w:val="uk-UA"/>
        </w:rPr>
        <w:t>). Ця норма поширюється і на вітчизняні, і на іноземні видання. Якщо робота має два, три або чотири автори, прізвища та ініціали подаються через кому. Якщо авторів більше чотирьох, вказується назва колективної праці, ставиться коса лінія, після якої подаються прізвища та ініціали першого автора і ставиться «та ін.».</w:t>
      </w:r>
    </w:p>
    <w:p w14:paraId="7ECE594F" w14:textId="77777777" w:rsidR="00FA4F91" w:rsidRPr="00214897" w:rsidRDefault="00FA4F91" w:rsidP="00FA4F91">
      <w:pPr>
        <w:spacing w:line="360" w:lineRule="auto"/>
        <w:ind w:firstLine="709"/>
        <w:jc w:val="both"/>
        <w:rPr>
          <w:sz w:val="28"/>
          <w:szCs w:val="28"/>
          <w:lang w:val="uk-UA"/>
        </w:rPr>
      </w:pPr>
      <w:r w:rsidRPr="75B2026A">
        <w:rPr>
          <w:i/>
          <w:iCs/>
          <w:sz w:val="28"/>
          <w:szCs w:val="28"/>
          <w:lang w:val="uk-UA"/>
        </w:rPr>
        <w:t>Назву роботи</w:t>
      </w:r>
      <w:r w:rsidRPr="75B2026A">
        <w:rPr>
          <w:sz w:val="28"/>
          <w:szCs w:val="28"/>
          <w:lang w:val="uk-UA"/>
        </w:rPr>
        <w:t xml:space="preserve"> подають, як вказано на титульному аркуші. За наявності підзаголовку його наводять після основної назви через двокрапку (Додаток Е). За потреби після основної назви через двокрапку </w:t>
      </w:r>
      <w:proofErr w:type="spellStart"/>
      <w:r w:rsidRPr="75B2026A">
        <w:rPr>
          <w:sz w:val="28"/>
          <w:szCs w:val="28"/>
          <w:lang w:val="uk-UA"/>
        </w:rPr>
        <w:t>уточнюються</w:t>
      </w:r>
      <w:proofErr w:type="spellEnd"/>
      <w:r w:rsidRPr="75B2026A">
        <w:rPr>
          <w:sz w:val="28"/>
          <w:szCs w:val="28"/>
          <w:lang w:val="uk-UA"/>
        </w:rPr>
        <w:t xml:space="preserve"> відомості про характер видання: підручник, </w:t>
      </w:r>
      <w:proofErr w:type="spellStart"/>
      <w:r w:rsidRPr="75B2026A">
        <w:rPr>
          <w:sz w:val="28"/>
          <w:szCs w:val="28"/>
          <w:lang w:val="uk-UA"/>
        </w:rPr>
        <w:t>навч</w:t>
      </w:r>
      <w:proofErr w:type="spellEnd"/>
      <w:r w:rsidRPr="75B2026A">
        <w:rPr>
          <w:sz w:val="28"/>
          <w:szCs w:val="28"/>
          <w:lang w:val="uk-UA"/>
        </w:rPr>
        <w:t xml:space="preserve">. посібник, довідник, </w:t>
      </w:r>
      <w:proofErr w:type="spellStart"/>
      <w:r w:rsidRPr="75B2026A">
        <w:rPr>
          <w:sz w:val="28"/>
          <w:szCs w:val="28"/>
          <w:lang w:val="uk-UA"/>
        </w:rPr>
        <w:t>енцикл</w:t>
      </w:r>
      <w:proofErr w:type="spellEnd"/>
      <w:r w:rsidRPr="75B2026A">
        <w:rPr>
          <w:sz w:val="28"/>
          <w:szCs w:val="28"/>
          <w:lang w:val="uk-UA"/>
        </w:rPr>
        <w:t xml:space="preserve">. словник, </w:t>
      </w:r>
      <w:proofErr w:type="spellStart"/>
      <w:r w:rsidRPr="75B2026A">
        <w:rPr>
          <w:sz w:val="28"/>
          <w:szCs w:val="28"/>
          <w:lang w:val="uk-UA"/>
        </w:rPr>
        <w:t>зб</w:t>
      </w:r>
      <w:proofErr w:type="spellEnd"/>
      <w:r w:rsidRPr="75B2026A">
        <w:rPr>
          <w:sz w:val="28"/>
          <w:szCs w:val="28"/>
          <w:lang w:val="uk-UA"/>
        </w:rPr>
        <w:t xml:space="preserve">. статей, </w:t>
      </w:r>
      <w:proofErr w:type="spellStart"/>
      <w:r w:rsidRPr="75B2026A">
        <w:rPr>
          <w:sz w:val="28"/>
          <w:szCs w:val="28"/>
          <w:lang w:val="uk-UA"/>
        </w:rPr>
        <w:t>зб</w:t>
      </w:r>
      <w:proofErr w:type="spellEnd"/>
      <w:r w:rsidRPr="75B2026A">
        <w:rPr>
          <w:sz w:val="28"/>
          <w:szCs w:val="28"/>
          <w:lang w:val="uk-UA"/>
        </w:rPr>
        <w:t xml:space="preserve">. наукових праць, у 10 т. тощо. </w:t>
      </w:r>
    </w:p>
    <w:p w14:paraId="4D451712" w14:textId="77777777" w:rsidR="00FA4F91" w:rsidRPr="00214897" w:rsidRDefault="00FA4F91" w:rsidP="00FA4F91">
      <w:pPr>
        <w:spacing w:line="360" w:lineRule="auto"/>
        <w:ind w:firstLine="709"/>
        <w:jc w:val="both"/>
        <w:rPr>
          <w:sz w:val="28"/>
          <w:szCs w:val="28"/>
          <w:lang w:val="uk-UA"/>
        </w:rPr>
      </w:pPr>
      <w:r w:rsidRPr="75B2026A">
        <w:rPr>
          <w:i/>
          <w:iCs/>
          <w:sz w:val="28"/>
          <w:szCs w:val="28"/>
          <w:lang w:val="uk-UA"/>
        </w:rPr>
        <w:t>Інформацію про переклад</w:t>
      </w:r>
      <w:r w:rsidRPr="75B2026A">
        <w:rPr>
          <w:sz w:val="28"/>
          <w:szCs w:val="28"/>
          <w:lang w:val="uk-UA"/>
        </w:rPr>
        <w:t xml:space="preserve"> фіксують після переліку авторів, через крапку з комою, наприклад, </w:t>
      </w:r>
      <w:r w:rsidR="009A0955">
        <w:rPr>
          <w:sz w:val="28"/>
          <w:szCs w:val="28"/>
          <w:lang w:val="uk-UA"/>
        </w:rPr>
        <w:t xml:space="preserve">; </w:t>
      </w:r>
      <w:r w:rsidRPr="75B2026A">
        <w:rPr>
          <w:sz w:val="28"/>
          <w:szCs w:val="28"/>
          <w:lang w:val="uk-UA"/>
        </w:rPr>
        <w:t xml:space="preserve">пер. з </w:t>
      </w:r>
      <w:proofErr w:type="spellStart"/>
      <w:r w:rsidRPr="75B2026A">
        <w:rPr>
          <w:sz w:val="28"/>
          <w:szCs w:val="28"/>
          <w:lang w:val="uk-UA"/>
        </w:rPr>
        <w:t>фр</w:t>
      </w:r>
      <w:proofErr w:type="spellEnd"/>
      <w:r w:rsidRPr="75B2026A">
        <w:rPr>
          <w:sz w:val="28"/>
          <w:szCs w:val="28"/>
          <w:lang w:val="uk-UA"/>
        </w:rPr>
        <w:t>. В. Бойчука.</w:t>
      </w:r>
    </w:p>
    <w:p w14:paraId="6E92F29D" w14:textId="77777777" w:rsidR="00FA4F91" w:rsidRPr="00214897" w:rsidRDefault="00FA4F91" w:rsidP="00FA4F91">
      <w:pPr>
        <w:spacing w:line="360" w:lineRule="auto"/>
        <w:ind w:firstLine="709"/>
        <w:jc w:val="both"/>
        <w:rPr>
          <w:sz w:val="28"/>
          <w:szCs w:val="28"/>
          <w:lang w:val="uk-UA"/>
        </w:rPr>
      </w:pPr>
      <w:r w:rsidRPr="75B2026A">
        <w:rPr>
          <w:i/>
          <w:iCs/>
          <w:sz w:val="28"/>
          <w:szCs w:val="28"/>
          <w:lang w:val="uk-UA"/>
        </w:rPr>
        <w:t>Місце видання</w:t>
      </w:r>
      <w:r w:rsidRPr="75B2026A">
        <w:rPr>
          <w:sz w:val="28"/>
          <w:szCs w:val="28"/>
          <w:lang w:val="uk-UA"/>
        </w:rPr>
        <w:t xml:space="preserve"> подають після автора, назви, інформації про переклад у називному відмінку. Назви міст подаються повністю: Київ, Харків, Донецьк, </w:t>
      </w:r>
      <w:proofErr w:type="spellStart"/>
      <w:r w:rsidRPr="75B2026A">
        <w:rPr>
          <w:sz w:val="28"/>
          <w:szCs w:val="28"/>
          <w:lang w:val="uk-UA"/>
        </w:rPr>
        <w:t>New</w:t>
      </w:r>
      <w:proofErr w:type="spellEnd"/>
      <w:r w:rsidRPr="75B2026A">
        <w:rPr>
          <w:sz w:val="28"/>
          <w:szCs w:val="28"/>
          <w:lang w:val="uk-UA"/>
        </w:rPr>
        <w:t xml:space="preserve"> </w:t>
      </w:r>
      <w:proofErr w:type="spellStart"/>
      <w:r w:rsidRPr="75B2026A">
        <w:rPr>
          <w:sz w:val="28"/>
          <w:szCs w:val="28"/>
          <w:lang w:val="uk-UA"/>
        </w:rPr>
        <w:t>York</w:t>
      </w:r>
      <w:proofErr w:type="spellEnd"/>
      <w:r w:rsidRPr="75B2026A">
        <w:rPr>
          <w:sz w:val="28"/>
          <w:szCs w:val="28"/>
          <w:lang w:val="uk-UA"/>
        </w:rPr>
        <w:t xml:space="preserve">. Якщо в книзі зазначено два місця видання, їх подають через крапку з комою. </w:t>
      </w:r>
    </w:p>
    <w:p w14:paraId="16727284" w14:textId="77777777" w:rsidR="00FA4F91" w:rsidRPr="00214897" w:rsidRDefault="00FA4F91" w:rsidP="00FA4F91">
      <w:pPr>
        <w:spacing w:line="360" w:lineRule="auto"/>
        <w:ind w:firstLine="709"/>
        <w:jc w:val="both"/>
        <w:rPr>
          <w:sz w:val="28"/>
          <w:szCs w:val="28"/>
          <w:lang w:val="uk-UA"/>
        </w:rPr>
      </w:pPr>
      <w:r w:rsidRPr="5D73D4E8">
        <w:rPr>
          <w:i/>
          <w:iCs/>
          <w:sz w:val="28"/>
          <w:szCs w:val="28"/>
          <w:lang w:val="uk-UA"/>
        </w:rPr>
        <w:lastRenderedPageBreak/>
        <w:t>Назву видавництва</w:t>
      </w:r>
      <w:r w:rsidRPr="5D73D4E8">
        <w:rPr>
          <w:sz w:val="28"/>
          <w:szCs w:val="28"/>
          <w:lang w:val="uk-UA"/>
        </w:rPr>
        <w:t xml:space="preserve"> записують коротко, без слова „видавництво” і без лапок, подаючи її після місця видання. Лапки вживаються лише, якщо вони подані всередині назви видавництва.</w:t>
      </w:r>
    </w:p>
    <w:p w14:paraId="3F9FE0A2" w14:textId="77777777" w:rsidR="00FA4F91" w:rsidRPr="00214897" w:rsidRDefault="00FA4F91" w:rsidP="00FA4F91">
      <w:pPr>
        <w:spacing w:line="360" w:lineRule="auto"/>
        <w:ind w:firstLine="709"/>
        <w:jc w:val="both"/>
        <w:rPr>
          <w:sz w:val="28"/>
          <w:szCs w:val="28"/>
          <w:lang w:val="uk-UA"/>
        </w:rPr>
      </w:pPr>
      <w:r w:rsidRPr="5D73D4E8">
        <w:rPr>
          <w:i/>
          <w:iCs/>
          <w:sz w:val="28"/>
          <w:szCs w:val="28"/>
          <w:lang w:val="uk-UA"/>
        </w:rPr>
        <w:t>Рік видання</w:t>
      </w:r>
      <w:r w:rsidRPr="5D73D4E8">
        <w:rPr>
          <w:sz w:val="28"/>
          <w:szCs w:val="28"/>
          <w:lang w:val="uk-UA"/>
        </w:rPr>
        <w:t xml:space="preserve"> подають після назви видавництва, через кому, арабськими цифрами. </w:t>
      </w:r>
    </w:p>
    <w:p w14:paraId="737986E8" w14:textId="77777777" w:rsidR="00FA4F91" w:rsidRPr="00214897" w:rsidRDefault="00FA4F91" w:rsidP="00FA4F91">
      <w:pPr>
        <w:spacing w:line="360" w:lineRule="auto"/>
        <w:ind w:firstLine="709"/>
        <w:jc w:val="both"/>
        <w:rPr>
          <w:sz w:val="28"/>
          <w:szCs w:val="28"/>
          <w:lang w:val="uk-UA"/>
        </w:rPr>
      </w:pPr>
      <w:r w:rsidRPr="5D73D4E8">
        <w:rPr>
          <w:i/>
          <w:iCs/>
          <w:sz w:val="28"/>
          <w:szCs w:val="28"/>
          <w:lang w:val="uk-UA"/>
        </w:rPr>
        <w:t>Обсяг видання</w:t>
      </w:r>
      <w:r w:rsidRPr="5D73D4E8">
        <w:rPr>
          <w:sz w:val="28"/>
          <w:szCs w:val="28"/>
          <w:lang w:val="uk-UA"/>
        </w:rPr>
        <w:t xml:space="preserve"> записують арабськими або римськими цифрами (як зазначено у виданні) зі скороченим словом сторінка: в українській – с., в англійській – р., у німецькій – S., у французькій – s. (150 с., 150 р. тощо).</w:t>
      </w:r>
    </w:p>
    <w:p w14:paraId="18396D3E" w14:textId="4FE0540B" w:rsidR="00D50E9B" w:rsidRPr="00DB3749" w:rsidRDefault="00FA4F91" w:rsidP="00D50E9B">
      <w:pPr>
        <w:spacing w:line="360" w:lineRule="auto"/>
        <w:ind w:firstLine="709"/>
        <w:jc w:val="both"/>
        <w:rPr>
          <w:sz w:val="28"/>
          <w:szCs w:val="28"/>
          <w:lang w:val="uk-UA"/>
        </w:rPr>
      </w:pPr>
      <w:r w:rsidRPr="75B2026A">
        <w:rPr>
          <w:i/>
          <w:iCs/>
          <w:sz w:val="28"/>
          <w:szCs w:val="28"/>
          <w:lang w:val="uk-UA"/>
        </w:rPr>
        <w:t xml:space="preserve">Опис джерела, взятого в мережі </w:t>
      </w:r>
      <w:proofErr w:type="spellStart"/>
      <w:r w:rsidRPr="75B2026A">
        <w:rPr>
          <w:i/>
          <w:iCs/>
          <w:sz w:val="28"/>
          <w:szCs w:val="28"/>
          <w:lang w:val="uk-UA"/>
        </w:rPr>
        <w:t>Internet</w:t>
      </w:r>
      <w:proofErr w:type="spellEnd"/>
      <w:r w:rsidRPr="75B2026A">
        <w:rPr>
          <w:i/>
          <w:iCs/>
          <w:sz w:val="28"/>
          <w:szCs w:val="28"/>
          <w:lang w:val="uk-UA"/>
        </w:rPr>
        <w:t>.</w:t>
      </w:r>
      <w:r w:rsidRPr="75B2026A">
        <w:rPr>
          <w:sz w:val="28"/>
          <w:szCs w:val="28"/>
          <w:lang w:val="uk-UA"/>
        </w:rPr>
        <w:t xml:space="preserve"> Спочатку зазначають назву інформації відповідно до правил бібліографічного опису. Для позначення електронної адреси електронного ресурсу віддаленого доступу застосовується абревіатура «URL» (</w:t>
      </w:r>
      <w:proofErr w:type="spellStart"/>
      <w:r w:rsidRPr="75B2026A">
        <w:rPr>
          <w:sz w:val="28"/>
          <w:szCs w:val="28"/>
          <w:lang w:val="uk-UA"/>
        </w:rPr>
        <w:t>Uniform</w:t>
      </w:r>
      <w:proofErr w:type="spellEnd"/>
      <w:r w:rsidRPr="75B2026A">
        <w:rPr>
          <w:sz w:val="28"/>
          <w:szCs w:val="28"/>
          <w:lang w:val="uk-UA"/>
        </w:rPr>
        <w:t xml:space="preserve"> </w:t>
      </w:r>
      <w:proofErr w:type="spellStart"/>
      <w:r w:rsidRPr="75B2026A">
        <w:rPr>
          <w:sz w:val="28"/>
          <w:szCs w:val="28"/>
          <w:lang w:val="uk-UA"/>
        </w:rPr>
        <w:t>Resource</w:t>
      </w:r>
      <w:proofErr w:type="spellEnd"/>
      <w:r w:rsidRPr="75B2026A">
        <w:rPr>
          <w:sz w:val="28"/>
          <w:szCs w:val="28"/>
          <w:lang w:val="uk-UA"/>
        </w:rPr>
        <w:t xml:space="preserve"> </w:t>
      </w:r>
      <w:proofErr w:type="spellStart"/>
      <w:r w:rsidRPr="75B2026A">
        <w:rPr>
          <w:sz w:val="28"/>
          <w:szCs w:val="28"/>
          <w:lang w:val="uk-UA"/>
        </w:rPr>
        <w:t>Locator</w:t>
      </w:r>
      <w:proofErr w:type="spellEnd"/>
      <w:r w:rsidRPr="75B2026A">
        <w:rPr>
          <w:sz w:val="28"/>
          <w:szCs w:val="28"/>
          <w:lang w:val="uk-UA"/>
        </w:rPr>
        <w:t xml:space="preserve"> — Уніфікований покажчик ресурсу). </w:t>
      </w:r>
      <w:r w:rsidR="00D50E9B" w:rsidRPr="00DB3749">
        <w:rPr>
          <w:sz w:val="28"/>
          <w:szCs w:val="28"/>
          <w:lang w:val="uk-UA"/>
        </w:rPr>
        <w:t xml:space="preserve">Спочатку </w:t>
      </w:r>
      <w:r w:rsidR="00D50E9B">
        <w:rPr>
          <w:sz w:val="28"/>
          <w:szCs w:val="28"/>
          <w:lang w:val="uk-UA"/>
        </w:rPr>
        <w:t>вказу</w:t>
      </w:r>
      <w:r w:rsidR="00D50E9B" w:rsidRPr="00DB3749">
        <w:rPr>
          <w:sz w:val="28"/>
          <w:szCs w:val="28"/>
          <w:lang w:val="uk-UA"/>
        </w:rPr>
        <w:t xml:space="preserve">ють назву інформації відповідно до правил бібліографічного опису. Потім </w:t>
      </w:r>
      <w:r w:rsidR="00D50E9B">
        <w:rPr>
          <w:sz w:val="28"/>
          <w:szCs w:val="28"/>
          <w:lang w:val="uk-UA"/>
        </w:rPr>
        <w:t xml:space="preserve">зазначають абревіатуру </w:t>
      </w:r>
      <w:r w:rsidR="00D50E9B">
        <w:rPr>
          <w:sz w:val="28"/>
          <w:szCs w:val="28"/>
          <w:lang w:val="en-US"/>
        </w:rPr>
        <w:t>URL</w:t>
      </w:r>
      <w:r w:rsidR="00D50E9B">
        <w:rPr>
          <w:sz w:val="28"/>
          <w:szCs w:val="28"/>
          <w:lang w:val="uk-UA"/>
        </w:rPr>
        <w:t xml:space="preserve"> і після </w:t>
      </w:r>
      <w:r w:rsidR="00D50E9B" w:rsidRPr="00215D92">
        <w:rPr>
          <w:sz w:val="28"/>
          <w:szCs w:val="28"/>
          <w:lang w:val="uk-UA"/>
        </w:rPr>
        <w:t>двокрапки фіксують електронну адресу (</w:t>
      </w:r>
      <w:r w:rsidR="00D50E9B" w:rsidRPr="00215D92">
        <w:rPr>
          <w:sz w:val="28"/>
          <w:szCs w:val="28"/>
          <w:lang w:val="en-US"/>
        </w:rPr>
        <w:t>URL</w:t>
      </w:r>
      <w:r w:rsidR="00D50E9B" w:rsidRPr="00215D92">
        <w:rPr>
          <w:sz w:val="28"/>
          <w:szCs w:val="28"/>
          <w:lang w:val="uk-UA"/>
        </w:rPr>
        <w:t>: http://www ..........) та дату звернення.</w:t>
      </w:r>
    </w:p>
    <w:p w14:paraId="6E2099D8" w14:textId="77777777" w:rsidR="00FA4F91" w:rsidRDefault="00FA4F91" w:rsidP="00FA4F91">
      <w:pPr>
        <w:spacing w:line="360" w:lineRule="auto"/>
        <w:ind w:firstLine="709"/>
        <w:jc w:val="both"/>
        <w:rPr>
          <w:sz w:val="28"/>
          <w:szCs w:val="28"/>
          <w:lang w:val="uk-UA"/>
        </w:rPr>
      </w:pPr>
      <w:r w:rsidRPr="75B2026A">
        <w:rPr>
          <w:sz w:val="28"/>
          <w:szCs w:val="28"/>
          <w:lang w:val="uk-UA"/>
        </w:rPr>
        <w:t xml:space="preserve">Довгу електронну адресу можна переносити на наступний рядок. У цьому разі останнім у першому рядку має бути знак «навскісна риска» («/»). </w:t>
      </w:r>
    </w:p>
    <w:p w14:paraId="73BAE7C1" w14:textId="1140C1FF" w:rsidR="00FA4F91" w:rsidRDefault="00FA4F91" w:rsidP="00FA4F91">
      <w:pPr>
        <w:spacing w:line="360" w:lineRule="auto"/>
        <w:ind w:firstLine="709"/>
        <w:jc w:val="both"/>
        <w:rPr>
          <w:b/>
          <w:sz w:val="28"/>
          <w:szCs w:val="28"/>
          <w:lang w:val="uk-UA"/>
        </w:rPr>
      </w:pPr>
    </w:p>
    <w:p w14:paraId="7C5F0D41" w14:textId="658C6A9A" w:rsidR="00E72B70" w:rsidRDefault="00E72B70" w:rsidP="00FA4F91">
      <w:pPr>
        <w:spacing w:line="360" w:lineRule="auto"/>
        <w:ind w:firstLine="709"/>
        <w:jc w:val="both"/>
        <w:rPr>
          <w:b/>
          <w:sz w:val="28"/>
          <w:szCs w:val="28"/>
          <w:lang w:val="uk-UA"/>
        </w:rPr>
      </w:pPr>
    </w:p>
    <w:p w14:paraId="56E276AD" w14:textId="48EFB7CB" w:rsidR="00E72B70" w:rsidRDefault="00E72B70" w:rsidP="00FA4F91">
      <w:pPr>
        <w:spacing w:line="360" w:lineRule="auto"/>
        <w:ind w:firstLine="709"/>
        <w:jc w:val="both"/>
        <w:rPr>
          <w:b/>
          <w:sz w:val="28"/>
          <w:szCs w:val="28"/>
          <w:lang w:val="uk-UA"/>
        </w:rPr>
      </w:pPr>
    </w:p>
    <w:p w14:paraId="2F6AC4A2" w14:textId="2E06452F" w:rsidR="00E72B70" w:rsidRDefault="00E72B70" w:rsidP="00FA4F91">
      <w:pPr>
        <w:spacing w:line="360" w:lineRule="auto"/>
        <w:ind w:firstLine="709"/>
        <w:jc w:val="both"/>
        <w:rPr>
          <w:b/>
          <w:sz w:val="28"/>
          <w:szCs w:val="28"/>
          <w:lang w:val="uk-UA"/>
        </w:rPr>
      </w:pPr>
    </w:p>
    <w:p w14:paraId="4198D6BE" w14:textId="1F73197B" w:rsidR="00E72B70" w:rsidRDefault="00E72B70" w:rsidP="00FA4F91">
      <w:pPr>
        <w:spacing w:line="360" w:lineRule="auto"/>
        <w:ind w:firstLine="709"/>
        <w:jc w:val="both"/>
        <w:rPr>
          <w:b/>
          <w:sz w:val="28"/>
          <w:szCs w:val="28"/>
          <w:lang w:val="uk-UA"/>
        </w:rPr>
      </w:pPr>
    </w:p>
    <w:p w14:paraId="1DA55116" w14:textId="6A2484D1" w:rsidR="00E72B70" w:rsidRDefault="00E72B70" w:rsidP="00FA4F91">
      <w:pPr>
        <w:spacing w:line="360" w:lineRule="auto"/>
        <w:ind w:firstLine="709"/>
        <w:jc w:val="both"/>
        <w:rPr>
          <w:b/>
          <w:sz w:val="28"/>
          <w:szCs w:val="28"/>
          <w:lang w:val="uk-UA"/>
        </w:rPr>
      </w:pPr>
    </w:p>
    <w:p w14:paraId="16083F3D" w14:textId="556EBD8F" w:rsidR="00E72B70" w:rsidRDefault="00E72B70" w:rsidP="00FA4F91">
      <w:pPr>
        <w:spacing w:line="360" w:lineRule="auto"/>
        <w:ind w:firstLine="709"/>
        <w:jc w:val="both"/>
        <w:rPr>
          <w:b/>
          <w:sz w:val="28"/>
          <w:szCs w:val="28"/>
          <w:lang w:val="uk-UA"/>
        </w:rPr>
      </w:pPr>
    </w:p>
    <w:p w14:paraId="146AEBD9" w14:textId="64E68F97" w:rsidR="00E72B70" w:rsidRDefault="00E72B70" w:rsidP="00FA4F91">
      <w:pPr>
        <w:spacing w:line="360" w:lineRule="auto"/>
        <w:ind w:firstLine="709"/>
        <w:jc w:val="both"/>
        <w:rPr>
          <w:b/>
          <w:sz w:val="28"/>
          <w:szCs w:val="28"/>
          <w:lang w:val="uk-UA"/>
        </w:rPr>
      </w:pPr>
    </w:p>
    <w:p w14:paraId="7C1F70B0" w14:textId="5D331229" w:rsidR="00E72B70" w:rsidRDefault="00E72B70" w:rsidP="00FA4F91">
      <w:pPr>
        <w:spacing w:line="360" w:lineRule="auto"/>
        <w:ind w:firstLine="709"/>
        <w:jc w:val="both"/>
        <w:rPr>
          <w:b/>
          <w:sz w:val="28"/>
          <w:szCs w:val="28"/>
          <w:lang w:val="uk-UA"/>
        </w:rPr>
      </w:pPr>
    </w:p>
    <w:p w14:paraId="0B4CA369" w14:textId="1625B7EE" w:rsidR="00E72B70" w:rsidRDefault="00E72B70" w:rsidP="00FA4F91">
      <w:pPr>
        <w:spacing w:line="360" w:lineRule="auto"/>
        <w:ind w:firstLine="709"/>
        <w:jc w:val="both"/>
        <w:rPr>
          <w:b/>
          <w:sz w:val="28"/>
          <w:szCs w:val="28"/>
          <w:lang w:val="uk-UA"/>
        </w:rPr>
      </w:pPr>
    </w:p>
    <w:p w14:paraId="400DF58F" w14:textId="72924F74" w:rsidR="00E72B70" w:rsidRDefault="00E72B70" w:rsidP="00FA4F91">
      <w:pPr>
        <w:spacing w:line="360" w:lineRule="auto"/>
        <w:ind w:firstLine="709"/>
        <w:jc w:val="both"/>
        <w:rPr>
          <w:b/>
          <w:sz w:val="28"/>
          <w:szCs w:val="28"/>
          <w:lang w:val="uk-UA"/>
        </w:rPr>
      </w:pPr>
    </w:p>
    <w:p w14:paraId="71FF138B" w14:textId="619DA5D1" w:rsidR="00E72B70" w:rsidRDefault="00E72B70" w:rsidP="00FA4F91">
      <w:pPr>
        <w:spacing w:line="360" w:lineRule="auto"/>
        <w:ind w:firstLine="709"/>
        <w:jc w:val="both"/>
        <w:rPr>
          <w:b/>
          <w:sz w:val="28"/>
          <w:szCs w:val="28"/>
          <w:lang w:val="uk-UA"/>
        </w:rPr>
      </w:pPr>
    </w:p>
    <w:p w14:paraId="77C2016F" w14:textId="77777777" w:rsidR="00E72B70" w:rsidRDefault="00E72B70" w:rsidP="00FA4F91">
      <w:pPr>
        <w:spacing w:line="360" w:lineRule="auto"/>
        <w:ind w:firstLine="709"/>
        <w:jc w:val="both"/>
        <w:rPr>
          <w:b/>
          <w:sz w:val="28"/>
          <w:szCs w:val="28"/>
          <w:lang w:val="uk-UA"/>
        </w:rPr>
      </w:pPr>
    </w:p>
    <w:p w14:paraId="6459D3B8" w14:textId="5A270A6C" w:rsidR="00FA4F91" w:rsidRDefault="00FF5B96" w:rsidP="00FA4F91">
      <w:pPr>
        <w:spacing w:line="360" w:lineRule="auto"/>
        <w:jc w:val="center"/>
        <w:rPr>
          <w:b/>
          <w:bCs/>
          <w:sz w:val="28"/>
          <w:szCs w:val="28"/>
          <w:lang w:val="uk-UA"/>
        </w:rPr>
      </w:pPr>
      <w:r>
        <w:rPr>
          <w:b/>
          <w:bCs/>
          <w:sz w:val="28"/>
          <w:szCs w:val="28"/>
          <w:lang w:val="uk-UA"/>
        </w:rPr>
        <w:lastRenderedPageBreak/>
        <w:t xml:space="preserve">Розділ </w:t>
      </w:r>
      <w:r w:rsidR="00FA4F91" w:rsidRPr="5D73D4E8">
        <w:rPr>
          <w:b/>
          <w:bCs/>
          <w:sz w:val="28"/>
          <w:szCs w:val="28"/>
          <w:lang w:val="uk-UA"/>
        </w:rPr>
        <w:t xml:space="preserve">ІІІ. ПРОЦЕДУРА ЗАХИСТУ </w:t>
      </w:r>
      <w:r w:rsidR="001A6BD0" w:rsidRPr="001A6BD0">
        <w:rPr>
          <w:b/>
          <w:bCs/>
          <w:sz w:val="28"/>
          <w:szCs w:val="28"/>
          <w:lang w:val="uk-UA"/>
        </w:rPr>
        <w:t>КВАЛІФІКАЦІЙНОЇ РОБОТИ</w:t>
      </w:r>
    </w:p>
    <w:p w14:paraId="651C1661" w14:textId="08C614CE" w:rsidR="00FA4F91" w:rsidRPr="00AA0CF9" w:rsidRDefault="00FA4F91" w:rsidP="00FA4F91">
      <w:pPr>
        <w:spacing w:line="360" w:lineRule="auto"/>
        <w:ind w:firstLine="720"/>
        <w:contextualSpacing/>
        <w:jc w:val="both"/>
        <w:rPr>
          <w:color w:val="000000" w:themeColor="text1"/>
          <w:sz w:val="28"/>
          <w:szCs w:val="28"/>
          <w:lang w:val="uk-UA"/>
        </w:rPr>
      </w:pPr>
      <w:r w:rsidRPr="5D73D4E8">
        <w:rPr>
          <w:b/>
          <w:bCs/>
          <w:sz w:val="28"/>
          <w:szCs w:val="28"/>
          <w:lang w:val="uk-UA"/>
        </w:rPr>
        <w:t xml:space="preserve">Представлення </w:t>
      </w:r>
      <w:r w:rsidR="001A6BD0" w:rsidRPr="001A6BD0">
        <w:rPr>
          <w:b/>
          <w:bCs/>
          <w:sz w:val="28"/>
          <w:szCs w:val="28"/>
          <w:lang w:val="uk-UA"/>
        </w:rPr>
        <w:t>кваліфікаційної роботи</w:t>
      </w:r>
      <w:r w:rsidR="001A6BD0">
        <w:rPr>
          <w:sz w:val="28"/>
          <w:szCs w:val="28"/>
          <w:lang w:val="uk-UA"/>
        </w:rPr>
        <w:t xml:space="preserve"> </w:t>
      </w:r>
      <w:r w:rsidRPr="5D73D4E8">
        <w:rPr>
          <w:b/>
          <w:bCs/>
          <w:sz w:val="28"/>
          <w:szCs w:val="28"/>
          <w:lang w:val="uk-UA"/>
        </w:rPr>
        <w:t>на кафедр</w:t>
      </w:r>
      <w:r w:rsidR="00A25325">
        <w:rPr>
          <w:b/>
          <w:bCs/>
          <w:sz w:val="28"/>
          <w:szCs w:val="28"/>
          <w:lang w:val="uk-UA"/>
        </w:rPr>
        <w:t>і</w:t>
      </w:r>
      <w:r>
        <w:rPr>
          <w:sz w:val="28"/>
          <w:szCs w:val="28"/>
          <w:lang w:val="uk-UA"/>
        </w:rPr>
        <w:t xml:space="preserve"> відбувається</w:t>
      </w:r>
      <w:r w:rsidRPr="00CE4A0E">
        <w:rPr>
          <w:sz w:val="28"/>
          <w:szCs w:val="28"/>
          <w:lang w:val="uk-UA"/>
        </w:rPr>
        <w:t xml:space="preserve"> у вигляді спеціально підготовленого рукопису в твердій </w:t>
      </w:r>
      <w:r>
        <w:rPr>
          <w:sz w:val="28"/>
          <w:szCs w:val="28"/>
          <w:lang w:val="uk-UA"/>
        </w:rPr>
        <w:t>обкладинці</w:t>
      </w:r>
      <w:r w:rsidRPr="00CE4A0E">
        <w:rPr>
          <w:sz w:val="28"/>
          <w:szCs w:val="28"/>
          <w:lang w:val="uk-UA"/>
        </w:rPr>
        <w:t>.</w:t>
      </w:r>
      <w:r>
        <w:rPr>
          <w:sz w:val="28"/>
          <w:szCs w:val="28"/>
          <w:lang w:val="uk-UA"/>
        </w:rPr>
        <w:t xml:space="preserve"> </w:t>
      </w:r>
      <w:r w:rsidR="001A6BD0">
        <w:rPr>
          <w:sz w:val="28"/>
          <w:szCs w:val="28"/>
          <w:lang w:val="uk-UA"/>
        </w:rPr>
        <w:t xml:space="preserve">Кваліфікаційна робота </w:t>
      </w:r>
      <w:r w:rsidRPr="00AA0CF9">
        <w:rPr>
          <w:sz w:val="28"/>
          <w:szCs w:val="28"/>
          <w:lang w:val="uk-UA"/>
        </w:rPr>
        <w:t xml:space="preserve">подається у двох примірниках: перший – у твердій палітурці; другий – на електронному носії одним файлом (версія </w:t>
      </w:r>
      <w:proofErr w:type="spellStart"/>
      <w:r w:rsidRPr="00AA0CF9">
        <w:rPr>
          <w:sz w:val="28"/>
          <w:szCs w:val="28"/>
          <w:lang w:val="uk-UA"/>
        </w:rPr>
        <w:t>word</w:t>
      </w:r>
      <w:proofErr w:type="spellEnd"/>
      <w:r w:rsidRPr="00AA0CF9">
        <w:rPr>
          <w:spacing w:val="-6"/>
          <w:sz w:val="28"/>
          <w:szCs w:val="28"/>
          <w:lang w:val="uk-UA"/>
        </w:rPr>
        <w:t xml:space="preserve"> </w:t>
      </w:r>
      <w:r w:rsidRPr="00AA0CF9">
        <w:rPr>
          <w:sz w:val="28"/>
          <w:szCs w:val="28"/>
          <w:lang w:val="uk-UA"/>
        </w:rPr>
        <w:t>2003 і вище). Електронна версія роботи має бути ідентичною паперовій.</w:t>
      </w:r>
      <w:r w:rsidRPr="00AA0CF9">
        <w:rPr>
          <w:b/>
          <w:bCs/>
          <w:color w:val="000000"/>
          <w:sz w:val="28"/>
          <w:szCs w:val="28"/>
          <w:lang w:val="uk-UA"/>
        </w:rPr>
        <w:t xml:space="preserve"> </w:t>
      </w:r>
      <w:r w:rsidRPr="5D73D4E8">
        <w:rPr>
          <w:color w:val="000000"/>
          <w:sz w:val="28"/>
          <w:szCs w:val="28"/>
          <w:lang w:val="uk-UA"/>
        </w:rPr>
        <w:t xml:space="preserve">Назва </w:t>
      </w:r>
      <w:r w:rsidRPr="00AA0CF9">
        <w:rPr>
          <w:color w:val="000000"/>
          <w:sz w:val="28"/>
          <w:szCs w:val="28"/>
          <w:lang w:val="uk-UA"/>
        </w:rPr>
        <w:t>файлу рукопису роботи повинна</w:t>
      </w:r>
      <w:r>
        <w:rPr>
          <w:color w:val="000000"/>
          <w:sz w:val="28"/>
          <w:szCs w:val="28"/>
          <w:lang w:val="uk-UA"/>
        </w:rPr>
        <w:t xml:space="preserve"> мати такий формат</w:t>
      </w:r>
      <w:r w:rsidRPr="00AA0CF9">
        <w:rPr>
          <w:color w:val="000000"/>
          <w:sz w:val="28"/>
          <w:szCs w:val="28"/>
          <w:lang w:val="uk-UA"/>
        </w:rPr>
        <w:t xml:space="preserve">: </w:t>
      </w:r>
      <w:r>
        <w:rPr>
          <w:color w:val="000000"/>
          <w:sz w:val="28"/>
          <w:szCs w:val="28"/>
          <w:lang w:val="uk-UA"/>
        </w:rPr>
        <w:t>ш</w:t>
      </w:r>
      <w:r w:rsidRPr="00AA0CF9">
        <w:rPr>
          <w:color w:val="000000"/>
          <w:sz w:val="28"/>
          <w:szCs w:val="28"/>
          <w:lang w:val="uk-UA"/>
        </w:rPr>
        <w:t>ифр спеціальн</w:t>
      </w:r>
      <w:r>
        <w:rPr>
          <w:color w:val="000000"/>
          <w:sz w:val="28"/>
          <w:szCs w:val="28"/>
          <w:lang w:val="uk-UA"/>
        </w:rPr>
        <w:t>ості-</w:t>
      </w:r>
      <w:proofErr w:type="spellStart"/>
      <w:r>
        <w:rPr>
          <w:color w:val="000000"/>
          <w:sz w:val="28"/>
          <w:szCs w:val="28"/>
          <w:lang w:val="uk-UA"/>
        </w:rPr>
        <w:t>Прізвище_Ім’я_По</w:t>
      </w:r>
      <w:proofErr w:type="spellEnd"/>
      <w:r>
        <w:rPr>
          <w:color w:val="000000"/>
          <w:sz w:val="28"/>
          <w:szCs w:val="28"/>
          <w:lang w:val="uk-UA"/>
        </w:rPr>
        <w:t> батькові-Р</w:t>
      </w:r>
      <w:r w:rsidRPr="00AA0CF9">
        <w:rPr>
          <w:color w:val="000000"/>
          <w:sz w:val="28"/>
          <w:szCs w:val="28"/>
          <w:lang w:val="uk-UA"/>
        </w:rPr>
        <w:t>ік захисту»</w:t>
      </w:r>
      <w:r>
        <w:rPr>
          <w:color w:val="000000"/>
          <w:sz w:val="28"/>
          <w:szCs w:val="28"/>
          <w:lang w:val="uk-UA"/>
        </w:rPr>
        <w:t xml:space="preserve"> </w:t>
      </w:r>
      <w:r w:rsidRPr="00AA0CF9">
        <w:rPr>
          <w:color w:val="000000"/>
          <w:sz w:val="28"/>
          <w:szCs w:val="28"/>
          <w:lang w:val="uk-UA"/>
        </w:rPr>
        <w:t>(032-</w:t>
      </w:r>
      <w:r w:rsidRPr="5D73D4E8">
        <w:rPr>
          <w:color w:val="000000"/>
          <w:sz w:val="28"/>
          <w:szCs w:val="28"/>
          <w:lang w:val="uk-UA"/>
        </w:rPr>
        <w:t>Петренко_Наталія_Вікторівна-201</w:t>
      </w:r>
      <w:r w:rsidR="00181DD1">
        <w:rPr>
          <w:color w:val="000000"/>
          <w:sz w:val="28"/>
          <w:szCs w:val="28"/>
          <w:lang w:val="uk-UA"/>
        </w:rPr>
        <w:t>9</w:t>
      </w:r>
      <w:r w:rsidRPr="5D73D4E8">
        <w:rPr>
          <w:color w:val="000000"/>
          <w:sz w:val="28"/>
          <w:szCs w:val="28"/>
          <w:lang w:val="uk-UA"/>
        </w:rPr>
        <w:t>).</w:t>
      </w:r>
      <w:r w:rsidRPr="002E467C">
        <w:rPr>
          <w:color w:val="000000"/>
          <w:sz w:val="28"/>
          <w:szCs w:val="28"/>
          <w:lang w:val="uk-UA"/>
        </w:rPr>
        <w:t xml:space="preserve"> </w:t>
      </w:r>
      <w:r w:rsidR="001A6BD0">
        <w:rPr>
          <w:color w:val="000000"/>
          <w:sz w:val="28"/>
          <w:szCs w:val="28"/>
          <w:lang w:val="uk-UA"/>
        </w:rPr>
        <w:t xml:space="preserve">Здобувач вищої освіти </w:t>
      </w:r>
      <w:r>
        <w:rPr>
          <w:color w:val="000000"/>
          <w:sz w:val="28"/>
          <w:szCs w:val="28"/>
          <w:lang w:val="uk-UA"/>
        </w:rPr>
        <w:t xml:space="preserve">має заповнити </w:t>
      </w:r>
      <w:r w:rsidRPr="00E64115">
        <w:rPr>
          <w:color w:val="000000"/>
          <w:sz w:val="28"/>
          <w:szCs w:val="28"/>
          <w:lang w:val="uk-UA"/>
        </w:rPr>
        <w:t>деклараці</w:t>
      </w:r>
      <w:r>
        <w:rPr>
          <w:color w:val="000000"/>
          <w:sz w:val="28"/>
          <w:szCs w:val="28"/>
          <w:lang w:val="uk-UA"/>
        </w:rPr>
        <w:t>ю</w:t>
      </w:r>
      <w:r w:rsidRPr="00E64115">
        <w:rPr>
          <w:color w:val="000000"/>
          <w:sz w:val="28"/>
          <w:szCs w:val="28"/>
          <w:lang w:val="uk-UA"/>
        </w:rPr>
        <w:t xml:space="preserve"> щодо унікальності тексту роботи та невикористання матеріалів інших авторів без посилань</w:t>
      </w:r>
      <w:r>
        <w:rPr>
          <w:color w:val="000000"/>
          <w:sz w:val="28"/>
          <w:szCs w:val="28"/>
          <w:lang w:val="uk-UA"/>
        </w:rPr>
        <w:t xml:space="preserve"> і подати її на кафедру разом із текстом роботи в одному переплетенні.</w:t>
      </w:r>
    </w:p>
    <w:p w14:paraId="01936D98" w14:textId="158EAE7B" w:rsidR="00FA4F91" w:rsidRPr="00AB5231" w:rsidRDefault="00FA4F91" w:rsidP="00FA4F91">
      <w:pPr>
        <w:spacing w:line="360" w:lineRule="auto"/>
        <w:ind w:firstLine="709"/>
        <w:rPr>
          <w:b/>
          <w:bCs/>
          <w:sz w:val="28"/>
          <w:szCs w:val="28"/>
          <w:lang w:val="uk-UA"/>
        </w:rPr>
      </w:pPr>
      <w:r w:rsidRPr="5D73D4E8">
        <w:rPr>
          <w:b/>
          <w:bCs/>
          <w:sz w:val="28"/>
          <w:szCs w:val="28"/>
          <w:lang w:val="uk-UA"/>
        </w:rPr>
        <w:t xml:space="preserve">Попередній захист </w:t>
      </w:r>
      <w:r w:rsidR="001A6BD0" w:rsidRPr="001A6BD0">
        <w:rPr>
          <w:b/>
          <w:bCs/>
          <w:sz w:val="28"/>
          <w:szCs w:val="28"/>
          <w:lang w:val="uk-UA"/>
        </w:rPr>
        <w:t>кваліфікаційної роботи</w:t>
      </w:r>
    </w:p>
    <w:p w14:paraId="0FE01858" w14:textId="3218CED2" w:rsidR="00FA4F91" w:rsidRPr="00BB51E0" w:rsidRDefault="00FA4F91" w:rsidP="00FA4F91">
      <w:pPr>
        <w:spacing w:line="360" w:lineRule="auto"/>
        <w:ind w:firstLine="708"/>
        <w:jc w:val="both"/>
        <w:rPr>
          <w:sz w:val="28"/>
          <w:szCs w:val="28"/>
          <w:lang w:val="uk-UA"/>
        </w:rPr>
      </w:pPr>
      <w:r w:rsidRPr="5D73D4E8">
        <w:rPr>
          <w:sz w:val="28"/>
          <w:szCs w:val="28"/>
          <w:lang w:val="uk-UA"/>
        </w:rPr>
        <w:t>Не пізніше ніж як за два тижні до початку державної атестації має відбутися попередній захист роботи на кафедрі. Його метою є перевірка ступеня готовності випускників магістратури до захисту</w:t>
      </w:r>
      <w:r w:rsidR="001A6BD0" w:rsidRPr="001A6BD0">
        <w:rPr>
          <w:sz w:val="28"/>
          <w:szCs w:val="28"/>
          <w:lang w:val="uk-UA"/>
        </w:rPr>
        <w:t xml:space="preserve"> </w:t>
      </w:r>
      <w:r w:rsidR="001A6BD0">
        <w:rPr>
          <w:sz w:val="28"/>
          <w:szCs w:val="28"/>
          <w:lang w:val="uk-UA"/>
        </w:rPr>
        <w:t>кваліфікаційної роботи</w:t>
      </w:r>
      <w:r w:rsidRPr="5D73D4E8">
        <w:rPr>
          <w:sz w:val="28"/>
          <w:szCs w:val="28"/>
          <w:lang w:val="uk-UA"/>
        </w:rPr>
        <w:t xml:space="preserve">, оцінка якості підготовки випускної роботи, визначення недоліків, що можуть бути усунені. Результати попереднього захисту фіксуються у протоколі засідання випускової кафедри. У разі негативного рішення готується витяг з протоколу засідання кафедри, який додається до проекту наказу про відрахування студента. </w:t>
      </w:r>
    </w:p>
    <w:p w14:paraId="23129D52" w14:textId="77777777" w:rsidR="00FA4F91" w:rsidRDefault="00FA4F91" w:rsidP="00FA4F91">
      <w:pPr>
        <w:spacing w:line="360" w:lineRule="auto"/>
        <w:ind w:firstLine="709"/>
        <w:jc w:val="both"/>
        <w:rPr>
          <w:color w:val="0563C1"/>
          <w:sz w:val="28"/>
          <w:szCs w:val="28"/>
          <w:u w:val="single"/>
          <w:lang w:val="uk-UA"/>
        </w:rPr>
      </w:pPr>
      <w:r w:rsidRPr="5D73D4E8">
        <w:rPr>
          <w:color w:val="000000" w:themeColor="text1"/>
          <w:sz w:val="28"/>
          <w:szCs w:val="28"/>
          <w:lang w:val="uk-UA"/>
        </w:rPr>
        <w:t xml:space="preserve">Після цього науковий керівник повинен надіслати файл з текстом роботи на скриньку сервісу університету з перевірки на плагіат: </w:t>
      </w:r>
      <w:hyperlink r:id="rId8">
        <w:r w:rsidRPr="5D73D4E8">
          <w:rPr>
            <w:color w:val="0563C1"/>
            <w:sz w:val="28"/>
            <w:szCs w:val="28"/>
            <w:u w:val="single"/>
            <w:lang w:val="en-US"/>
          </w:rPr>
          <w:t>unplag</w:t>
        </w:r>
        <w:r w:rsidRPr="5D73D4E8">
          <w:rPr>
            <w:color w:val="0563C1"/>
            <w:sz w:val="28"/>
            <w:szCs w:val="28"/>
            <w:u w:val="single"/>
          </w:rPr>
          <w:t>@</w:t>
        </w:r>
        <w:r w:rsidRPr="5D73D4E8">
          <w:rPr>
            <w:color w:val="0563C1"/>
            <w:sz w:val="28"/>
            <w:szCs w:val="28"/>
            <w:u w:val="single"/>
            <w:lang w:val="en-US"/>
          </w:rPr>
          <w:t>donnu</w:t>
        </w:r>
        <w:r w:rsidRPr="5D73D4E8">
          <w:rPr>
            <w:color w:val="0563C1"/>
            <w:sz w:val="28"/>
            <w:szCs w:val="28"/>
            <w:u w:val="single"/>
          </w:rPr>
          <w:t>.</w:t>
        </w:r>
        <w:r w:rsidRPr="5D73D4E8">
          <w:rPr>
            <w:color w:val="0563C1"/>
            <w:sz w:val="28"/>
            <w:szCs w:val="28"/>
            <w:u w:val="single"/>
            <w:lang w:val="en-US"/>
          </w:rPr>
          <w:t>edu</w:t>
        </w:r>
        <w:r w:rsidRPr="5D73D4E8">
          <w:rPr>
            <w:color w:val="0563C1"/>
            <w:sz w:val="28"/>
            <w:szCs w:val="28"/>
            <w:u w:val="single"/>
          </w:rPr>
          <w:t>.</w:t>
        </w:r>
        <w:proofErr w:type="spellStart"/>
        <w:r w:rsidRPr="5D73D4E8">
          <w:rPr>
            <w:color w:val="0563C1"/>
            <w:sz w:val="28"/>
            <w:szCs w:val="28"/>
            <w:u w:val="single"/>
            <w:lang w:val="en-US"/>
          </w:rPr>
          <w:t>ua</w:t>
        </w:r>
        <w:proofErr w:type="spellEnd"/>
      </w:hyperlink>
      <w:r w:rsidRPr="5D73D4E8">
        <w:rPr>
          <w:color w:val="0563C1"/>
          <w:sz w:val="28"/>
          <w:szCs w:val="28"/>
          <w:u w:val="single"/>
          <w:lang w:val="uk-UA"/>
        </w:rPr>
        <w:t>.</w:t>
      </w:r>
    </w:p>
    <w:p w14:paraId="1C2A1E5B" w14:textId="53DF7E63" w:rsidR="00FA4F91" w:rsidRPr="002E467C" w:rsidRDefault="00FA4F91" w:rsidP="00FA4F91">
      <w:pPr>
        <w:spacing w:line="360" w:lineRule="auto"/>
        <w:ind w:firstLine="709"/>
        <w:jc w:val="both"/>
        <w:rPr>
          <w:sz w:val="28"/>
          <w:szCs w:val="28"/>
          <w:lang w:val="uk-UA"/>
        </w:rPr>
      </w:pPr>
      <w:r w:rsidRPr="75B2026A">
        <w:rPr>
          <w:color w:val="000000" w:themeColor="text1"/>
          <w:sz w:val="28"/>
          <w:szCs w:val="28"/>
          <w:lang w:val="uk-UA"/>
        </w:rPr>
        <w:t xml:space="preserve">Звіт про результати перевірки на плагіат надсилається керівникові у форматі </w:t>
      </w:r>
      <w:proofErr w:type="spellStart"/>
      <w:r w:rsidRPr="75B2026A">
        <w:rPr>
          <w:color w:val="000000" w:themeColor="text1"/>
          <w:sz w:val="28"/>
          <w:szCs w:val="28"/>
        </w:rPr>
        <w:t>pdf</w:t>
      </w:r>
      <w:proofErr w:type="spellEnd"/>
      <w:r w:rsidRPr="75B2026A">
        <w:rPr>
          <w:color w:val="000000" w:themeColor="text1"/>
          <w:sz w:val="28"/>
          <w:szCs w:val="28"/>
          <w:lang w:val="uk-UA"/>
        </w:rPr>
        <w:t>. У разі не</w:t>
      </w:r>
      <w:r w:rsidR="00245D46">
        <w:rPr>
          <w:color w:val="000000" w:themeColor="text1"/>
          <w:sz w:val="28"/>
          <w:szCs w:val="28"/>
          <w:lang w:val="uk-UA"/>
        </w:rPr>
        <w:t xml:space="preserve"> </w:t>
      </w:r>
      <w:r w:rsidRPr="75B2026A">
        <w:rPr>
          <w:color w:val="000000" w:themeColor="text1"/>
          <w:sz w:val="28"/>
          <w:szCs w:val="28"/>
          <w:lang w:val="uk-UA"/>
        </w:rPr>
        <w:t xml:space="preserve">виявлення плагіату науковий керівник має підготувати відгук, у якому, серед іншого, зазначається висновок експертизи, та дається рекомендація </w:t>
      </w:r>
      <w:r w:rsidR="00245D46">
        <w:rPr>
          <w:sz w:val="28"/>
          <w:szCs w:val="28"/>
          <w:lang w:val="uk-UA"/>
        </w:rPr>
        <w:t>кваліфікаційної роботи</w:t>
      </w:r>
      <w:r w:rsidRPr="75B2026A">
        <w:rPr>
          <w:color w:val="000000" w:themeColor="text1"/>
          <w:sz w:val="28"/>
          <w:szCs w:val="28"/>
          <w:lang w:val="uk-UA"/>
        </w:rPr>
        <w:t xml:space="preserve"> до захисту перед ЕК (без зазначення оцінки). </w:t>
      </w:r>
      <w:r w:rsidRPr="75B2026A">
        <w:rPr>
          <w:sz w:val="28"/>
          <w:szCs w:val="28"/>
          <w:lang w:val="uk-UA"/>
        </w:rPr>
        <w:t>Завідувач кафедри має засвідчити рішення своїм підписом на титульному аркуші магістерської роботи.</w:t>
      </w:r>
    </w:p>
    <w:p w14:paraId="16DB56CD" w14:textId="77777777" w:rsidR="00FA4F91" w:rsidRDefault="00FA4F91" w:rsidP="00FA4F91">
      <w:pPr>
        <w:spacing w:line="360" w:lineRule="auto"/>
        <w:ind w:firstLine="709"/>
        <w:jc w:val="both"/>
        <w:rPr>
          <w:sz w:val="28"/>
          <w:szCs w:val="28"/>
          <w:lang w:val="uk-UA"/>
        </w:rPr>
      </w:pPr>
      <w:r w:rsidRPr="002E467C">
        <w:rPr>
          <w:color w:val="000000"/>
          <w:sz w:val="28"/>
          <w:szCs w:val="28"/>
          <w:lang w:val="uk-UA"/>
        </w:rPr>
        <w:lastRenderedPageBreak/>
        <w:t>У випадку наявності плагіату науковий керівник також повинен відобразити це у своєму відгуку про роботу (Додаток З).</w:t>
      </w:r>
      <w:r w:rsidRPr="002E467C">
        <w:rPr>
          <w:sz w:val="28"/>
          <w:szCs w:val="28"/>
          <w:lang w:val="uk-UA"/>
        </w:rPr>
        <w:t xml:space="preserve"> Виявлений у роботі плагіат є підставою оцінити представлену роботу на</w:t>
      </w:r>
      <w:r w:rsidRPr="002E467C">
        <w:rPr>
          <w:spacing w:val="-10"/>
          <w:sz w:val="28"/>
          <w:szCs w:val="28"/>
          <w:lang w:val="uk-UA"/>
        </w:rPr>
        <w:t xml:space="preserve"> </w:t>
      </w:r>
      <w:r w:rsidRPr="002E467C">
        <w:rPr>
          <w:sz w:val="28"/>
          <w:szCs w:val="28"/>
          <w:lang w:val="uk-UA"/>
        </w:rPr>
        <w:t>«незадовільно».</w:t>
      </w:r>
      <w:r w:rsidRPr="00BB51E0">
        <w:rPr>
          <w:sz w:val="28"/>
          <w:szCs w:val="28"/>
          <w:lang w:val="uk-UA"/>
        </w:rPr>
        <w:t xml:space="preserve"> </w:t>
      </w:r>
    </w:p>
    <w:p w14:paraId="779DA81C" w14:textId="77777777" w:rsidR="00FA4F91" w:rsidRPr="00AA30D0" w:rsidRDefault="00FA4F91" w:rsidP="00FA4F91">
      <w:pPr>
        <w:pStyle w:val="aa"/>
        <w:spacing w:line="360" w:lineRule="auto"/>
        <w:ind w:left="0" w:right="117" w:firstLine="567"/>
        <w:jc w:val="both"/>
        <w:rPr>
          <w:lang w:val="uk-UA"/>
        </w:rPr>
      </w:pPr>
      <w:r>
        <w:rPr>
          <w:lang w:val="uk-UA"/>
        </w:rPr>
        <w:t xml:space="preserve">Окрім відгуку наукового керівника, до роботи додаються </w:t>
      </w:r>
      <w:r w:rsidRPr="0090329E">
        <w:rPr>
          <w:lang w:val="uk-UA"/>
        </w:rPr>
        <w:t xml:space="preserve">внутрішня </w:t>
      </w:r>
      <w:r>
        <w:rPr>
          <w:lang w:val="uk-UA"/>
        </w:rPr>
        <w:t>та</w:t>
      </w:r>
      <w:r w:rsidRPr="0090329E">
        <w:rPr>
          <w:spacing w:val="-8"/>
          <w:lang w:val="uk-UA"/>
        </w:rPr>
        <w:t xml:space="preserve"> </w:t>
      </w:r>
      <w:r w:rsidRPr="0090329E">
        <w:rPr>
          <w:lang w:val="uk-UA"/>
        </w:rPr>
        <w:t xml:space="preserve">зовнішня </w:t>
      </w:r>
      <w:r w:rsidRPr="006E1CF1">
        <w:rPr>
          <w:lang w:val="uk-UA"/>
        </w:rPr>
        <w:t>рецензії</w:t>
      </w:r>
      <w:r>
        <w:rPr>
          <w:lang w:val="uk-UA"/>
        </w:rPr>
        <w:t>, в яких рекомендується оцінка за роботу (</w:t>
      </w:r>
      <w:r w:rsidRPr="005836CF">
        <w:rPr>
          <w:color w:val="000000"/>
          <w:lang w:val="uk-UA"/>
        </w:rPr>
        <w:t>Додаток</w:t>
      </w:r>
      <w:r w:rsidRPr="005836CF">
        <w:rPr>
          <w:color w:val="000000"/>
          <w:lang w:val="uk-UA" w:eastAsia="ru-RU"/>
        </w:rPr>
        <w:t xml:space="preserve"> </w:t>
      </w:r>
      <w:r>
        <w:rPr>
          <w:color w:val="000000"/>
          <w:lang w:val="uk-UA" w:eastAsia="ru-RU"/>
        </w:rPr>
        <w:t>И)</w:t>
      </w:r>
      <w:r w:rsidRPr="5D73D4E8">
        <w:rPr>
          <w:i/>
          <w:iCs/>
          <w:lang w:val="uk-UA"/>
        </w:rPr>
        <w:t>.</w:t>
      </w:r>
      <w:r>
        <w:rPr>
          <w:lang w:val="uk-UA"/>
        </w:rPr>
        <w:t xml:space="preserve"> </w:t>
      </w:r>
    </w:p>
    <w:p w14:paraId="7647341D" w14:textId="6CA01269" w:rsidR="00FA4F91" w:rsidRPr="00694884" w:rsidRDefault="00FA4F91" w:rsidP="00FA4F91">
      <w:pPr>
        <w:spacing w:line="360" w:lineRule="auto"/>
        <w:ind w:firstLine="709"/>
        <w:rPr>
          <w:b/>
          <w:bCs/>
          <w:sz w:val="28"/>
          <w:szCs w:val="28"/>
          <w:lang w:val="uk-UA"/>
        </w:rPr>
      </w:pPr>
      <w:r w:rsidRPr="5D73D4E8">
        <w:rPr>
          <w:b/>
          <w:bCs/>
          <w:sz w:val="28"/>
          <w:szCs w:val="28"/>
          <w:lang w:val="uk-UA"/>
        </w:rPr>
        <w:t xml:space="preserve">Захист </w:t>
      </w:r>
      <w:r w:rsidR="00245D46" w:rsidRPr="00245D46">
        <w:rPr>
          <w:b/>
          <w:bCs/>
          <w:sz w:val="28"/>
          <w:szCs w:val="28"/>
          <w:lang w:val="uk-UA"/>
        </w:rPr>
        <w:t>кваліфікаційної роботи</w:t>
      </w:r>
    </w:p>
    <w:p w14:paraId="24A74163" w14:textId="36114C27" w:rsidR="00FA4F91" w:rsidRDefault="00FA4F91" w:rsidP="00FA4F91">
      <w:pPr>
        <w:spacing w:line="360" w:lineRule="auto"/>
        <w:ind w:firstLine="709"/>
        <w:jc w:val="both"/>
        <w:rPr>
          <w:sz w:val="28"/>
          <w:szCs w:val="28"/>
          <w:lang w:val="uk-UA"/>
        </w:rPr>
      </w:pPr>
      <w:r w:rsidRPr="5D73D4E8">
        <w:rPr>
          <w:sz w:val="28"/>
          <w:szCs w:val="28"/>
          <w:lang w:val="uk-UA"/>
        </w:rPr>
        <w:t xml:space="preserve">Захист </w:t>
      </w:r>
      <w:r w:rsidR="00245D46">
        <w:rPr>
          <w:sz w:val="28"/>
          <w:szCs w:val="28"/>
          <w:lang w:val="uk-UA"/>
        </w:rPr>
        <w:t xml:space="preserve">кваліфікаційної роботи </w:t>
      </w:r>
      <w:r w:rsidRPr="5D73D4E8">
        <w:rPr>
          <w:sz w:val="28"/>
          <w:szCs w:val="28"/>
          <w:lang w:val="uk-UA"/>
        </w:rPr>
        <w:t>відбувається на відкритому засіданні екзаменаційної комісії та має характер наукової дискусії.</w:t>
      </w:r>
    </w:p>
    <w:p w14:paraId="3F842864" w14:textId="5E9AE835" w:rsidR="00FA4F91" w:rsidRPr="004F05A7" w:rsidRDefault="00FA4F91" w:rsidP="00FA4F91">
      <w:pPr>
        <w:spacing w:line="360" w:lineRule="auto"/>
        <w:ind w:firstLine="709"/>
        <w:jc w:val="both"/>
        <w:rPr>
          <w:sz w:val="28"/>
          <w:szCs w:val="28"/>
          <w:lang w:val="uk-UA"/>
        </w:rPr>
      </w:pPr>
      <w:r w:rsidRPr="5D73D4E8">
        <w:rPr>
          <w:sz w:val="28"/>
          <w:szCs w:val="28"/>
          <w:lang w:val="uk-UA"/>
        </w:rPr>
        <w:t>Головуючий на засідання ЕК розпочинає захист</w:t>
      </w:r>
      <w:r w:rsidR="00245D46" w:rsidRPr="00245D46">
        <w:rPr>
          <w:sz w:val="28"/>
          <w:szCs w:val="28"/>
          <w:lang w:val="uk-UA"/>
        </w:rPr>
        <w:t xml:space="preserve"> </w:t>
      </w:r>
      <w:r w:rsidR="00245D46">
        <w:rPr>
          <w:sz w:val="28"/>
          <w:szCs w:val="28"/>
          <w:lang w:val="uk-UA"/>
        </w:rPr>
        <w:t>кваліфікаційної роботи</w:t>
      </w:r>
      <w:r w:rsidRPr="5D73D4E8">
        <w:rPr>
          <w:sz w:val="28"/>
          <w:szCs w:val="28"/>
          <w:lang w:val="uk-UA"/>
        </w:rPr>
        <w:t>, повідомляючи прізвище, ім'я і по батькові автора, її назву, інформуючи про наявність необхідних у справі документів.</w:t>
      </w:r>
    </w:p>
    <w:p w14:paraId="4C0E4B5C" w14:textId="155093A6" w:rsidR="00FA4F91" w:rsidRDefault="00FA4F91" w:rsidP="00FA4F91">
      <w:pPr>
        <w:spacing w:line="360" w:lineRule="auto"/>
        <w:ind w:firstLine="709"/>
        <w:jc w:val="both"/>
        <w:rPr>
          <w:sz w:val="28"/>
          <w:szCs w:val="28"/>
          <w:lang w:val="uk-UA"/>
        </w:rPr>
      </w:pPr>
      <w:r w:rsidRPr="5D73D4E8">
        <w:rPr>
          <w:sz w:val="28"/>
          <w:szCs w:val="28"/>
          <w:lang w:val="uk-UA"/>
        </w:rPr>
        <w:t xml:space="preserve">Наступний етап – виступ </w:t>
      </w:r>
      <w:r w:rsidR="00245D46">
        <w:rPr>
          <w:sz w:val="28"/>
          <w:szCs w:val="28"/>
          <w:lang w:val="uk-UA"/>
        </w:rPr>
        <w:t xml:space="preserve">здобувача вищої освіти </w:t>
      </w:r>
      <w:r w:rsidRPr="5D73D4E8">
        <w:rPr>
          <w:sz w:val="28"/>
          <w:szCs w:val="28"/>
          <w:lang w:val="uk-UA"/>
        </w:rPr>
        <w:t xml:space="preserve">з викладом основних результатів наукового дослідження. Для наочності доповідь за потреби може супроводжуватися ілюстративним матеріалом (презентацією, роздатковим матеріалом, плакатами, кресленнями тощо). Після закінчення доповіді </w:t>
      </w:r>
      <w:r w:rsidR="00245D46">
        <w:rPr>
          <w:sz w:val="28"/>
          <w:szCs w:val="28"/>
          <w:lang w:val="uk-UA"/>
        </w:rPr>
        <w:t xml:space="preserve">здобувачу вищої освіти </w:t>
      </w:r>
      <w:r w:rsidRPr="5D73D4E8">
        <w:rPr>
          <w:sz w:val="28"/>
          <w:szCs w:val="28"/>
          <w:lang w:val="uk-UA"/>
        </w:rPr>
        <w:t xml:space="preserve">з приводу презентованого дослідження ставляться питання, передусім, членами екзаменаційної комісії, а також всіма присутніми. </w:t>
      </w:r>
      <w:r w:rsidR="00DB5B03">
        <w:rPr>
          <w:sz w:val="28"/>
          <w:szCs w:val="28"/>
          <w:lang w:val="uk-UA"/>
        </w:rPr>
        <w:t>Здобувач освіти</w:t>
      </w:r>
      <w:r w:rsidRPr="5D73D4E8">
        <w:rPr>
          <w:sz w:val="28"/>
          <w:szCs w:val="28"/>
          <w:lang w:val="uk-UA"/>
        </w:rPr>
        <w:t xml:space="preserve"> має дати вичерпні відповіді.</w:t>
      </w:r>
    </w:p>
    <w:p w14:paraId="5B6DE9C1" w14:textId="2EE7384F" w:rsidR="00FA4F91" w:rsidRDefault="00FA4F91" w:rsidP="00FA4F91">
      <w:pPr>
        <w:spacing w:line="360" w:lineRule="auto"/>
        <w:ind w:firstLine="709"/>
        <w:jc w:val="both"/>
        <w:rPr>
          <w:sz w:val="28"/>
          <w:szCs w:val="28"/>
          <w:lang w:val="uk-UA"/>
        </w:rPr>
      </w:pPr>
      <w:r w:rsidRPr="5D73D4E8">
        <w:rPr>
          <w:sz w:val="28"/>
          <w:szCs w:val="28"/>
          <w:lang w:val="uk-UA"/>
        </w:rPr>
        <w:t xml:space="preserve">Далі головуючий надає слово науковому керівникові, який повинен розкрити ставлення </w:t>
      </w:r>
      <w:r w:rsidR="00245D46">
        <w:rPr>
          <w:sz w:val="28"/>
          <w:szCs w:val="28"/>
          <w:lang w:val="uk-UA"/>
        </w:rPr>
        <w:t xml:space="preserve">здобувача вищої освіти </w:t>
      </w:r>
      <w:r w:rsidRPr="5D73D4E8">
        <w:rPr>
          <w:sz w:val="28"/>
          <w:szCs w:val="28"/>
          <w:lang w:val="uk-UA"/>
        </w:rPr>
        <w:t>до процесу підготовки роботи, продемонструвати досягнення та слабкі місця дослідження</w:t>
      </w:r>
      <w:r w:rsidR="00245D46" w:rsidRPr="00245D46">
        <w:rPr>
          <w:sz w:val="28"/>
          <w:szCs w:val="28"/>
          <w:lang w:val="uk-UA"/>
        </w:rPr>
        <w:t xml:space="preserve"> </w:t>
      </w:r>
      <w:r w:rsidR="00245D46">
        <w:rPr>
          <w:sz w:val="28"/>
          <w:szCs w:val="28"/>
          <w:lang w:val="uk-UA"/>
        </w:rPr>
        <w:t>кваліфікаційної роботи</w:t>
      </w:r>
      <w:r w:rsidRPr="5D73D4E8">
        <w:rPr>
          <w:sz w:val="28"/>
          <w:szCs w:val="28"/>
          <w:lang w:val="uk-UA"/>
        </w:rPr>
        <w:t xml:space="preserve">. Участь наукового керівника у захисті </w:t>
      </w:r>
      <w:r w:rsidR="00245D46">
        <w:rPr>
          <w:sz w:val="28"/>
          <w:szCs w:val="28"/>
          <w:lang w:val="uk-UA"/>
        </w:rPr>
        <w:t>кваліфікаційної роботи</w:t>
      </w:r>
      <w:r w:rsidRPr="5D73D4E8">
        <w:rPr>
          <w:sz w:val="28"/>
          <w:szCs w:val="28"/>
          <w:lang w:val="uk-UA"/>
        </w:rPr>
        <w:t xml:space="preserve"> обов’язкова. За відсутності через поважну причину наукового керівника на засіданні екзаменаційної комісії головуючий зачитує його письмовий відгук про</w:t>
      </w:r>
      <w:r w:rsidR="00245D46">
        <w:rPr>
          <w:sz w:val="28"/>
          <w:szCs w:val="28"/>
          <w:lang w:val="uk-UA"/>
        </w:rPr>
        <w:t xml:space="preserve"> кваліфікаційну роботу</w:t>
      </w:r>
      <w:r w:rsidRPr="5D73D4E8">
        <w:rPr>
          <w:sz w:val="28"/>
          <w:szCs w:val="28"/>
          <w:lang w:val="uk-UA"/>
        </w:rPr>
        <w:t xml:space="preserve">. </w:t>
      </w:r>
    </w:p>
    <w:p w14:paraId="22AD6915" w14:textId="7A9FE676" w:rsidR="00FA4F91" w:rsidRDefault="00FA4F91" w:rsidP="00FA4F91">
      <w:pPr>
        <w:spacing w:line="360" w:lineRule="auto"/>
        <w:ind w:firstLine="709"/>
        <w:jc w:val="both"/>
        <w:rPr>
          <w:sz w:val="28"/>
          <w:szCs w:val="28"/>
          <w:lang w:val="uk-UA"/>
        </w:rPr>
      </w:pPr>
      <w:r w:rsidRPr="5D73D4E8">
        <w:rPr>
          <w:sz w:val="28"/>
          <w:szCs w:val="28"/>
          <w:lang w:val="uk-UA"/>
        </w:rPr>
        <w:t>Наступний етап захисту – оголошення рецензій на</w:t>
      </w:r>
      <w:r w:rsidR="00245D46" w:rsidRPr="00245D46">
        <w:rPr>
          <w:sz w:val="28"/>
          <w:szCs w:val="28"/>
          <w:lang w:val="uk-UA"/>
        </w:rPr>
        <w:t xml:space="preserve"> </w:t>
      </w:r>
      <w:r w:rsidR="00245D46">
        <w:rPr>
          <w:sz w:val="28"/>
          <w:szCs w:val="28"/>
          <w:lang w:val="uk-UA"/>
        </w:rPr>
        <w:t>кваліфікаційну роботу</w:t>
      </w:r>
      <w:r w:rsidRPr="5D73D4E8">
        <w:rPr>
          <w:sz w:val="28"/>
          <w:szCs w:val="28"/>
          <w:lang w:val="uk-UA"/>
        </w:rPr>
        <w:t xml:space="preserve">. </w:t>
      </w:r>
    </w:p>
    <w:p w14:paraId="71A5078B" w14:textId="68BDEDD7" w:rsidR="00FA4F91" w:rsidRDefault="00FA4F91" w:rsidP="00FA4F91">
      <w:pPr>
        <w:spacing w:line="360" w:lineRule="auto"/>
        <w:ind w:firstLine="709"/>
        <w:jc w:val="both"/>
        <w:rPr>
          <w:sz w:val="28"/>
          <w:szCs w:val="28"/>
          <w:lang w:val="uk-UA"/>
        </w:rPr>
      </w:pPr>
      <w:r w:rsidRPr="5D73D4E8">
        <w:rPr>
          <w:sz w:val="28"/>
          <w:szCs w:val="28"/>
          <w:lang w:val="uk-UA"/>
        </w:rPr>
        <w:t xml:space="preserve">На цьому захист конкретної </w:t>
      </w:r>
      <w:r w:rsidR="00245D46">
        <w:rPr>
          <w:sz w:val="28"/>
          <w:szCs w:val="28"/>
          <w:lang w:val="uk-UA"/>
        </w:rPr>
        <w:t xml:space="preserve">кваліфікаційної роботи здобувачем вищої освіти </w:t>
      </w:r>
      <w:r w:rsidRPr="5D73D4E8">
        <w:rPr>
          <w:sz w:val="28"/>
          <w:szCs w:val="28"/>
          <w:lang w:val="uk-UA"/>
        </w:rPr>
        <w:t>завершується.</w:t>
      </w:r>
    </w:p>
    <w:p w14:paraId="595A4E4F" w14:textId="77777777" w:rsidR="00E72B70" w:rsidRDefault="00E72B70" w:rsidP="00FA4F91">
      <w:pPr>
        <w:spacing w:line="360" w:lineRule="auto"/>
        <w:ind w:firstLine="709"/>
        <w:jc w:val="both"/>
        <w:rPr>
          <w:sz w:val="28"/>
          <w:szCs w:val="28"/>
          <w:lang w:val="uk-UA"/>
        </w:rPr>
      </w:pPr>
    </w:p>
    <w:p w14:paraId="631F532F" w14:textId="36ACA27D" w:rsidR="00FA4F91" w:rsidRPr="00694884" w:rsidRDefault="00FA4F91" w:rsidP="00FA4F91">
      <w:pPr>
        <w:spacing w:line="360" w:lineRule="auto"/>
        <w:ind w:firstLine="709"/>
        <w:jc w:val="both"/>
        <w:rPr>
          <w:b/>
          <w:bCs/>
          <w:sz w:val="28"/>
          <w:szCs w:val="28"/>
          <w:lang w:val="uk-UA"/>
        </w:rPr>
      </w:pPr>
      <w:r w:rsidRPr="5D73D4E8">
        <w:rPr>
          <w:b/>
          <w:bCs/>
          <w:sz w:val="28"/>
          <w:szCs w:val="28"/>
          <w:lang w:val="uk-UA"/>
        </w:rPr>
        <w:lastRenderedPageBreak/>
        <w:t xml:space="preserve">Оцінювання </w:t>
      </w:r>
      <w:r w:rsidR="00245D46" w:rsidRPr="00245D46">
        <w:rPr>
          <w:b/>
          <w:bCs/>
          <w:sz w:val="28"/>
          <w:szCs w:val="28"/>
          <w:lang w:val="uk-UA"/>
        </w:rPr>
        <w:t>кваліфікаційної роботи</w:t>
      </w:r>
    </w:p>
    <w:p w14:paraId="43C71D4C" w14:textId="1FFA5DDD" w:rsidR="00FA4F91" w:rsidRDefault="00FA4F91" w:rsidP="00FA4F91">
      <w:pPr>
        <w:spacing w:line="360" w:lineRule="auto"/>
        <w:ind w:firstLine="709"/>
        <w:jc w:val="both"/>
        <w:rPr>
          <w:sz w:val="28"/>
          <w:szCs w:val="28"/>
          <w:lang w:val="uk-UA"/>
        </w:rPr>
      </w:pPr>
      <w:r w:rsidRPr="5D73D4E8">
        <w:rPr>
          <w:sz w:val="28"/>
          <w:szCs w:val="28"/>
          <w:lang w:val="uk-UA"/>
        </w:rPr>
        <w:t xml:space="preserve">Оцінювання </w:t>
      </w:r>
      <w:r w:rsidR="00245D46">
        <w:rPr>
          <w:sz w:val="28"/>
          <w:szCs w:val="28"/>
          <w:lang w:val="uk-UA"/>
        </w:rPr>
        <w:t xml:space="preserve">кваліфікаційної роботи </w:t>
      </w:r>
      <w:r w:rsidRPr="5D73D4E8">
        <w:rPr>
          <w:sz w:val="28"/>
          <w:szCs w:val="28"/>
          <w:lang w:val="uk-UA"/>
        </w:rPr>
        <w:t xml:space="preserve">відбувається на закритому засіданні членів екзаменаційної комісії відразу після завершення захисту </w:t>
      </w:r>
      <w:r w:rsidR="00245D46">
        <w:rPr>
          <w:sz w:val="28"/>
          <w:szCs w:val="28"/>
          <w:lang w:val="uk-UA"/>
        </w:rPr>
        <w:t>кваліфікаційної роботи здобувачами вищої освіти</w:t>
      </w:r>
      <w:r w:rsidRPr="5D73D4E8">
        <w:rPr>
          <w:sz w:val="28"/>
          <w:szCs w:val="28"/>
          <w:lang w:val="uk-UA"/>
        </w:rPr>
        <w:t xml:space="preserve"> групи. Рішення приймається більшістю голосів членів комісії, які беруть участь у засіданні. При рівному числі голосів вирішальною є думка голови.  </w:t>
      </w:r>
    </w:p>
    <w:p w14:paraId="48BBC3AD" w14:textId="77777777" w:rsidR="00FA4F91" w:rsidRDefault="00FA4F91" w:rsidP="00FA4F91">
      <w:pPr>
        <w:spacing w:line="360" w:lineRule="auto"/>
        <w:ind w:firstLine="709"/>
        <w:jc w:val="both"/>
        <w:rPr>
          <w:b/>
          <w:bCs/>
          <w:sz w:val="28"/>
          <w:szCs w:val="28"/>
          <w:lang w:val="uk-UA"/>
        </w:rPr>
      </w:pPr>
      <w:r w:rsidRPr="5D73D4E8">
        <w:rPr>
          <w:sz w:val="28"/>
          <w:szCs w:val="28"/>
          <w:lang w:val="uk-UA"/>
        </w:rPr>
        <w:t>Оцінювання роботи здійснюється за діючою в університеті системою відповідно до поданих нижче критеріїв.</w:t>
      </w:r>
    </w:p>
    <w:p w14:paraId="664EA03B" w14:textId="2232A169" w:rsidR="00FA4F91" w:rsidRPr="005B7248" w:rsidRDefault="00FA4F91" w:rsidP="00FA4F91">
      <w:pPr>
        <w:spacing w:line="360" w:lineRule="auto"/>
        <w:jc w:val="center"/>
        <w:rPr>
          <w:b/>
          <w:bCs/>
          <w:i/>
          <w:iCs/>
          <w:sz w:val="28"/>
          <w:szCs w:val="28"/>
          <w:lang w:val="uk-UA"/>
        </w:rPr>
      </w:pPr>
      <w:r w:rsidRPr="5D73D4E8">
        <w:rPr>
          <w:b/>
          <w:bCs/>
          <w:i/>
          <w:iCs/>
          <w:sz w:val="28"/>
          <w:szCs w:val="28"/>
          <w:lang w:val="uk-UA"/>
        </w:rPr>
        <w:t xml:space="preserve">Критерії </w:t>
      </w:r>
      <w:r w:rsidRPr="00245D46">
        <w:rPr>
          <w:b/>
          <w:bCs/>
          <w:i/>
          <w:iCs/>
          <w:sz w:val="28"/>
          <w:szCs w:val="28"/>
          <w:lang w:val="uk-UA"/>
        </w:rPr>
        <w:t xml:space="preserve">оцінювання </w:t>
      </w:r>
      <w:r w:rsidR="00245D46" w:rsidRPr="00245D46">
        <w:rPr>
          <w:b/>
          <w:bCs/>
          <w:i/>
          <w:iCs/>
          <w:sz w:val="28"/>
          <w:szCs w:val="28"/>
          <w:lang w:val="uk-UA"/>
        </w:rPr>
        <w:t>кваліфікаційної роботи</w:t>
      </w:r>
    </w:p>
    <w:p w14:paraId="7165F636" w14:textId="77777777" w:rsidR="00FA4F91" w:rsidRPr="00214897" w:rsidRDefault="00FA4F91" w:rsidP="00FA4F91">
      <w:pPr>
        <w:tabs>
          <w:tab w:val="left" w:pos="0"/>
          <w:tab w:val="left" w:pos="900"/>
          <w:tab w:val="left" w:pos="1080"/>
        </w:tabs>
        <w:spacing w:line="360" w:lineRule="auto"/>
        <w:ind w:firstLine="720"/>
        <w:jc w:val="both"/>
        <w:rPr>
          <w:b/>
          <w:bCs/>
          <w:sz w:val="28"/>
          <w:szCs w:val="28"/>
          <w:lang w:val="uk-UA"/>
        </w:rPr>
      </w:pPr>
      <w:r w:rsidRPr="5D73D4E8">
        <w:rPr>
          <w:b/>
          <w:bCs/>
          <w:sz w:val="28"/>
          <w:szCs w:val="28"/>
          <w:lang w:val="uk-UA"/>
        </w:rPr>
        <w:t>90–100 балів (</w:t>
      </w:r>
      <w:r w:rsidRPr="5D73D4E8">
        <w:rPr>
          <w:b/>
          <w:bCs/>
          <w:sz w:val="28"/>
          <w:szCs w:val="28"/>
          <w:lang w:val="en-US"/>
        </w:rPr>
        <w:t>A</w:t>
      </w:r>
      <w:r w:rsidRPr="5D73D4E8">
        <w:rPr>
          <w:b/>
          <w:bCs/>
          <w:sz w:val="28"/>
          <w:szCs w:val="28"/>
          <w:lang w:val="uk-UA"/>
        </w:rPr>
        <w:t>)</w:t>
      </w:r>
    </w:p>
    <w:p w14:paraId="6FA35C57" w14:textId="77777777" w:rsidR="00FA4F91" w:rsidRPr="00214897" w:rsidRDefault="00FA4F91" w:rsidP="00FA4F91">
      <w:pPr>
        <w:widowControl w:val="0"/>
        <w:numPr>
          <w:ilvl w:val="0"/>
          <w:numId w:val="4"/>
        </w:numPr>
        <w:tabs>
          <w:tab w:val="clear" w:pos="1440"/>
          <w:tab w:val="num" w:pos="-720"/>
          <w:tab w:val="left" w:pos="0"/>
          <w:tab w:val="left" w:pos="900"/>
          <w:tab w:val="left" w:pos="1080"/>
        </w:tabs>
        <w:autoSpaceDE w:val="0"/>
        <w:autoSpaceDN w:val="0"/>
        <w:adjustRightInd w:val="0"/>
        <w:spacing w:line="360" w:lineRule="auto"/>
        <w:ind w:left="0" w:firstLine="720"/>
        <w:jc w:val="both"/>
        <w:rPr>
          <w:sz w:val="28"/>
          <w:szCs w:val="28"/>
          <w:lang w:val="uk-UA"/>
        </w:rPr>
      </w:pPr>
      <w:r w:rsidRPr="5D73D4E8">
        <w:rPr>
          <w:sz w:val="28"/>
          <w:szCs w:val="28"/>
          <w:lang w:val="uk-UA"/>
        </w:rPr>
        <w:t>відповідність обраної для дослідження теми спеціальності та спеціалізації;</w:t>
      </w:r>
    </w:p>
    <w:p w14:paraId="691A7701" w14:textId="24369488"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t>наявність усіх складових</w:t>
      </w:r>
      <w:r w:rsidR="00245D46" w:rsidRPr="00245D46">
        <w:rPr>
          <w:sz w:val="28"/>
          <w:szCs w:val="28"/>
          <w:lang w:val="uk-UA"/>
        </w:rPr>
        <w:t xml:space="preserve"> </w:t>
      </w:r>
      <w:r w:rsidR="00245D46">
        <w:rPr>
          <w:sz w:val="28"/>
          <w:szCs w:val="28"/>
          <w:lang w:val="uk-UA"/>
        </w:rPr>
        <w:t>кваліфікаційної роботи</w:t>
      </w:r>
      <w:r w:rsidRPr="5D73D4E8">
        <w:rPr>
          <w:sz w:val="28"/>
          <w:szCs w:val="28"/>
          <w:lang w:val="uk-UA"/>
        </w:rPr>
        <w:t>;</w:t>
      </w:r>
    </w:p>
    <w:p w14:paraId="375455E1" w14:textId="77777777"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t>залучення актуальної наукової літератури, враховуючи праці 2000-х років видання;</w:t>
      </w:r>
    </w:p>
    <w:p w14:paraId="396F5D86" w14:textId="77777777"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t>опрацювання усіх можливих історичних джерел з досліджуваної проблеми, їх критичний аналіз;</w:t>
      </w:r>
    </w:p>
    <w:p w14:paraId="0063ADC8" w14:textId="59E178F4"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t xml:space="preserve">наявність у </w:t>
      </w:r>
      <w:r w:rsidR="00245D46">
        <w:rPr>
          <w:sz w:val="28"/>
          <w:szCs w:val="28"/>
          <w:lang w:val="uk-UA"/>
        </w:rPr>
        <w:t xml:space="preserve">кваліфікаційному </w:t>
      </w:r>
      <w:r w:rsidRPr="5D73D4E8">
        <w:rPr>
          <w:sz w:val="28"/>
          <w:szCs w:val="28"/>
          <w:lang w:val="uk-UA"/>
        </w:rPr>
        <w:t>дослідженні наукової новизни;</w:t>
      </w:r>
    </w:p>
    <w:p w14:paraId="0B0E8BCE" w14:textId="77777777"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t>високий рівень аргументації, ґрунтовне змістовне наповнення, чітка послідовність і логічність викладу матеріалу;</w:t>
      </w:r>
    </w:p>
    <w:p w14:paraId="48160F84" w14:textId="645958BB"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t xml:space="preserve">логічність, повнота висновків до підрозділів і </w:t>
      </w:r>
      <w:r w:rsidR="00245D46">
        <w:rPr>
          <w:sz w:val="28"/>
          <w:szCs w:val="28"/>
          <w:lang w:val="uk-UA"/>
        </w:rPr>
        <w:t xml:space="preserve">кваліфікаційної роботи </w:t>
      </w:r>
      <w:r w:rsidRPr="5D73D4E8">
        <w:rPr>
          <w:sz w:val="28"/>
          <w:szCs w:val="28"/>
          <w:lang w:val="uk-UA"/>
        </w:rPr>
        <w:t>в цілому;</w:t>
      </w:r>
    </w:p>
    <w:p w14:paraId="115E0D38" w14:textId="77777777"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t>правильність оформлення тексту;</w:t>
      </w:r>
    </w:p>
    <w:p w14:paraId="602DD277" w14:textId="77777777"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529"/>
        <w:jc w:val="both"/>
        <w:rPr>
          <w:sz w:val="28"/>
          <w:szCs w:val="28"/>
          <w:lang w:val="uk-UA"/>
        </w:rPr>
      </w:pPr>
      <w:r w:rsidRPr="5D73D4E8">
        <w:rPr>
          <w:sz w:val="28"/>
          <w:szCs w:val="28"/>
          <w:lang w:val="uk-UA"/>
        </w:rPr>
        <w:t>відповідність оформлення бібліографічного апарату вимогам;</w:t>
      </w:r>
    </w:p>
    <w:p w14:paraId="58F0171D" w14:textId="77777777"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t>україномовна грамотність, дотримання наукового стилю;</w:t>
      </w:r>
    </w:p>
    <w:p w14:paraId="0DB3A55B" w14:textId="7291D4B8"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t xml:space="preserve">вчасне подання </w:t>
      </w:r>
      <w:r w:rsidR="00245D46">
        <w:rPr>
          <w:sz w:val="28"/>
          <w:szCs w:val="28"/>
          <w:lang w:val="uk-UA"/>
        </w:rPr>
        <w:t xml:space="preserve">кваліфікаційної роботи </w:t>
      </w:r>
      <w:r w:rsidRPr="5D73D4E8">
        <w:rPr>
          <w:sz w:val="28"/>
          <w:szCs w:val="28"/>
          <w:lang w:val="uk-UA"/>
        </w:rPr>
        <w:t>на кафедру;</w:t>
      </w:r>
    </w:p>
    <w:p w14:paraId="3FDB442A" w14:textId="4FB6CF6B" w:rsidR="00FA4F91" w:rsidRPr="00214897" w:rsidRDefault="00FA4F91" w:rsidP="00FA4F91">
      <w:pPr>
        <w:widowControl w:val="0"/>
        <w:numPr>
          <w:ilvl w:val="0"/>
          <w:numId w:val="4"/>
        </w:numPr>
        <w:tabs>
          <w:tab w:val="clear" w:pos="1440"/>
          <w:tab w:val="num" w:pos="-720"/>
          <w:tab w:val="left" w:pos="0"/>
          <w:tab w:val="left" w:pos="900"/>
          <w:tab w:val="left" w:pos="1080"/>
        </w:tabs>
        <w:autoSpaceDE w:val="0"/>
        <w:autoSpaceDN w:val="0"/>
        <w:adjustRightInd w:val="0"/>
        <w:spacing w:line="360" w:lineRule="auto"/>
        <w:ind w:left="0" w:firstLine="720"/>
        <w:jc w:val="both"/>
        <w:rPr>
          <w:sz w:val="28"/>
          <w:szCs w:val="28"/>
          <w:lang w:val="uk-UA"/>
        </w:rPr>
      </w:pPr>
      <w:r w:rsidRPr="5D73D4E8">
        <w:rPr>
          <w:sz w:val="28"/>
          <w:szCs w:val="28"/>
          <w:lang w:val="uk-UA"/>
        </w:rPr>
        <w:t xml:space="preserve">високий рівень захисту </w:t>
      </w:r>
      <w:r w:rsidR="00245D46">
        <w:rPr>
          <w:sz w:val="28"/>
          <w:szCs w:val="28"/>
          <w:lang w:val="uk-UA"/>
        </w:rPr>
        <w:t xml:space="preserve">кваліфікаційної роботи, </w:t>
      </w:r>
      <w:r w:rsidRPr="5D73D4E8">
        <w:rPr>
          <w:sz w:val="28"/>
          <w:szCs w:val="28"/>
          <w:lang w:val="uk-UA"/>
        </w:rPr>
        <w:t>вільне володіння темою, впевнені відповіді на питання членів ДЕК, вміння вести наукову дискусію, доведення авторської позиції;</w:t>
      </w:r>
    </w:p>
    <w:p w14:paraId="59D2CA43" w14:textId="7C734799" w:rsidR="00FA4F91" w:rsidRPr="00214897" w:rsidRDefault="00FA4F91" w:rsidP="00FA4F91">
      <w:pPr>
        <w:numPr>
          <w:ilvl w:val="0"/>
          <w:numId w:val="4"/>
        </w:numPr>
        <w:tabs>
          <w:tab w:val="clear" w:pos="1440"/>
          <w:tab w:val="num" w:pos="-720"/>
          <w:tab w:val="left" w:pos="0"/>
          <w:tab w:val="left" w:pos="900"/>
          <w:tab w:val="left" w:pos="1080"/>
        </w:tabs>
        <w:spacing w:line="360" w:lineRule="auto"/>
        <w:ind w:left="0" w:firstLine="720"/>
        <w:jc w:val="both"/>
        <w:rPr>
          <w:sz w:val="28"/>
          <w:szCs w:val="28"/>
          <w:lang w:val="uk-UA"/>
        </w:rPr>
      </w:pPr>
      <w:r w:rsidRPr="5D73D4E8">
        <w:rPr>
          <w:sz w:val="28"/>
          <w:szCs w:val="28"/>
          <w:lang w:val="uk-UA"/>
        </w:rPr>
        <w:lastRenderedPageBreak/>
        <w:t xml:space="preserve">апробація результатів </w:t>
      </w:r>
      <w:r w:rsidR="00245D46">
        <w:rPr>
          <w:sz w:val="28"/>
          <w:szCs w:val="28"/>
          <w:lang w:val="uk-UA"/>
        </w:rPr>
        <w:t>кваліфікаційного</w:t>
      </w:r>
      <w:r w:rsidRPr="5D73D4E8">
        <w:rPr>
          <w:sz w:val="28"/>
          <w:szCs w:val="28"/>
          <w:lang w:val="uk-UA"/>
        </w:rPr>
        <w:t xml:space="preserve"> дослідження на наукових конференціях та у публікаціях.</w:t>
      </w:r>
    </w:p>
    <w:p w14:paraId="06A63F5D" w14:textId="77777777" w:rsidR="00FA4F91" w:rsidRPr="00214897" w:rsidRDefault="00FA4F91" w:rsidP="00FA4F91">
      <w:pPr>
        <w:tabs>
          <w:tab w:val="left" w:pos="0"/>
          <w:tab w:val="left" w:pos="900"/>
          <w:tab w:val="left" w:pos="1080"/>
        </w:tabs>
        <w:spacing w:line="360" w:lineRule="auto"/>
        <w:ind w:firstLine="720"/>
        <w:jc w:val="both"/>
        <w:rPr>
          <w:b/>
          <w:bCs/>
          <w:sz w:val="28"/>
          <w:szCs w:val="28"/>
          <w:lang w:val="uk-UA"/>
        </w:rPr>
      </w:pPr>
      <w:r w:rsidRPr="5D73D4E8">
        <w:rPr>
          <w:b/>
          <w:bCs/>
          <w:sz w:val="28"/>
          <w:szCs w:val="28"/>
          <w:lang w:val="uk-UA"/>
        </w:rPr>
        <w:t>82–89 балів (B)</w:t>
      </w:r>
    </w:p>
    <w:p w14:paraId="32D99027" w14:textId="77777777" w:rsidR="00FA4F91" w:rsidRPr="00214897" w:rsidRDefault="00FA4F91" w:rsidP="00FA4F91">
      <w:pPr>
        <w:widowControl w:val="0"/>
        <w:numPr>
          <w:ilvl w:val="0"/>
          <w:numId w:val="4"/>
        </w:numPr>
        <w:tabs>
          <w:tab w:val="clear" w:pos="1440"/>
          <w:tab w:val="num" w:pos="-360"/>
          <w:tab w:val="left" w:pos="900"/>
          <w:tab w:val="left" w:pos="1080"/>
        </w:tabs>
        <w:autoSpaceDE w:val="0"/>
        <w:autoSpaceDN w:val="0"/>
        <w:adjustRightInd w:val="0"/>
        <w:spacing w:line="360" w:lineRule="auto"/>
        <w:ind w:left="0" w:firstLine="720"/>
        <w:jc w:val="both"/>
        <w:rPr>
          <w:sz w:val="28"/>
          <w:szCs w:val="28"/>
          <w:lang w:val="uk-UA"/>
        </w:rPr>
      </w:pPr>
      <w:r w:rsidRPr="5D73D4E8">
        <w:rPr>
          <w:sz w:val="28"/>
          <w:szCs w:val="28"/>
          <w:lang w:val="uk-UA"/>
        </w:rPr>
        <w:t>відповідність обраної для дослідження теми спеціальності та спеціалізації;</w:t>
      </w:r>
    </w:p>
    <w:p w14:paraId="5F7BF8F0" w14:textId="160C1783"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 xml:space="preserve">наявність усіх складових </w:t>
      </w:r>
      <w:r w:rsidR="00245D46">
        <w:rPr>
          <w:sz w:val="28"/>
          <w:szCs w:val="28"/>
          <w:lang w:val="uk-UA"/>
        </w:rPr>
        <w:t>кваліфікаційної роботи</w:t>
      </w:r>
      <w:r w:rsidRPr="5D73D4E8">
        <w:rPr>
          <w:sz w:val="28"/>
          <w:szCs w:val="28"/>
          <w:lang w:val="uk-UA"/>
        </w:rPr>
        <w:t>;</w:t>
      </w:r>
    </w:p>
    <w:p w14:paraId="320A080C" w14:textId="77777777"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використання актуальної наукової літератури, враховуючи праці 2000-х років видання;</w:t>
      </w:r>
    </w:p>
    <w:p w14:paraId="45E38DAD" w14:textId="77777777"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опрацювання усіх можливих історичних джерел з досліджуваної проблеми, їх критичний аналіз;</w:t>
      </w:r>
    </w:p>
    <w:p w14:paraId="45BEED1B" w14:textId="77777777"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високий рівень аргументації, ґрунтовне змістовне наповнення, чітка послідовність і логічність викладу матеріалу;</w:t>
      </w:r>
    </w:p>
    <w:p w14:paraId="489AF4AF" w14:textId="2A4C722C"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 xml:space="preserve">повнота висновків до підрозділів і </w:t>
      </w:r>
      <w:r w:rsidR="00245D46">
        <w:rPr>
          <w:sz w:val="28"/>
          <w:szCs w:val="28"/>
          <w:lang w:val="uk-UA"/>
        </w:rPr>
        <w:t xml:space="preserve">кваліфікаційної роботи </w:t>
      </w:r>
      <w:r w:rsidRPr="5D73D4E8">
        <w:rPr>
          <w:sz w:val="28"/>
          <w:szCs w:val="28"/>
          <w:lang w:val="uk-UA"/>
        </w:rPr>
        <w:t>в цілому;</w:t>
      </w:r>
    </w:p>
    <w:p w14:paraId="7BA9A92C" w14:textId="566F94F2"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 xml:space="preserve">наявність елементів наукової новизни </w:t>
      </w:r>
      <w:r w:rsidR="00245D46">
        <w:rPr>
          <w:sz w:val="28"/>
          <w:szCs w:val="28"/>
          <w:lang w:val="uk-UA"/>
        </w:rPr>
        <w:t xml:space="preserve">кваліфікаційного </w:t>
      </w:r>
      <w:r w:rsidRPr="5D73D4E8">
        <w:rPr>
          <w:sz w:val="28"/>
          <w:szCs w:val="28"/>
          <w:lang w:val="uk-UA"/>
        </w:rPr>
        <w:t>дослідження;</w:t>
      </w:r>
    </w:p>
    <w:p w14:paraId="36CC07C1" w14:textId="77777777"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правильність оформлення тексту;</w:t>
      </w:r>
    </w:p>
    <w:p w14:paraId="4C5239E0" w14:textId="77777777"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529"/>
        <w:jc w:val="both"/>
        <w:rPr>
          <w:sz w:val="28"/>
          <w:szCs w:val="28"/>
          <w:lang w:val="uk-UA"/>
        </w:rPr>
      </w:pPr>
      <w:r w:rsidRPr="5D73D4E8">
        <w:rPr>
          <w:sz w:val="28"/>
          <w:szCs w:val="28"/>
          <w:lang w:val="uk-UA"/>
        </w:rPr>
        <w:t>відповідність оформлення бібліографічного апарату вимогам;</w:t>
      </w:r>
    </w:p>
    <w:p w14:paraId="09831A26" w14:textId="77777777"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україномовна грамотність, дотримання наукового стилю;</w:t>
      </w:r>
    </w:p>
    <w:p w14:paraId="058EDA22" w14:textId="6F59C45A"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 xml:space="preserve">вчасне подання </w:t>
      </w:r>
      <w:r w:rsidR="00245D46">
        <w:rPr>
          <w:sz w:val="28"/>
          <w:szCs w:val="28"/>
          <w:lang w:val="uk-UA"/>
        </w:rPr>
        <w:t xml:space="preserve">кваліфікаційної роботи </w:t>
      </w:r>
      <w:r w:rsidRPr="5D73D4E8">
        <w:rPr>
          <w:sz w:val="28"/>
          <w:szCs w:val="28"/>
          <w:lang w:val="uk-UA"/>
        </w:rPr>
        <w:t>на кафедру;</w:t>
      </w:r>
    </w:p>
    <w:p w14:paraId="5452F1EA" w14:textId="7230A8DD" w:rsidR="00FA4F91" w:rsidRPr="00214897" w:rsidRDefault="00FA4F91" w:rsidP="00FA4F91">
      <w:pPr>
        <w:widowControl w:val="0"/>
        <w:numPr>
          <w:ilvl w:val="0"/>
          <w:numId w:val="4"/>
        </w:numPr>
        <w:tabs>
          <w:tab w:val="clear" w:pos="1440"/>
          <w:tab w:val="num" w:pos="-360"/>
          <w:tab w:val="left" w:pos="900"/>
          <w:tab w:val="left" w:pos="1080"/>
        </w:tabs>
        <w:autoSpaceDE w:val="0"/>
        <w:autoSpaceDN w:val="0"/>
        <w:adjustRightInd w:val="0"/>
        <w:spacing w:line="360" w:lineRule="auto"/>
        <w:ind w:left="0" w:firstLine="720"/>
        <w:jc w:val="both"/>
        <w:rPr>
          <w:sz w:val="28"/>
          <w:szCs w:val="28"/>
          <w:lang w:val="uk-UA"/>
        </w:rPr>
      </w:pPr>
      <w:r w:rsidRPr="5D73D4E8">
        <w:rPr>
          <w:sz w:val="28"/>
          <w:szCs w:val="28"/>
          <w:lang w:val="uk-UA"/>
        </w:rPr>
        <w:t xml:space="preserve">впевнений захист </w:t>
      </w:r>
      <w:r w:rsidR="00245D46">
        <w:rPr>
          <w:sz w:val="28"/>
          <w:szCs w:val="28"/>
          <w:lang w:val="uk-UA"/>
        </w:rPr>
        <w:t xml:space="preserve">кваліфікаційної роботи, </w:t>
      </w:r>
      <w:r w:rsidRPr="5D73D4E8">
        <w:rPr>
          <w:sz w:val="28"/>
          <w:szCs w:val="28"/>
          <w:lang w:val="uk-UA"/>
        </w:rPr>
        <w:t>вільне володіння темою, впевнені відповіді на питання членів ДЕК, доведення авторської позиції;</w:t>
      </w:r>
    </w:p>
    <w:p w14:paraId="0D177441" w14:textId="57CA5246" w:rsidR="00FA4F91" w:rsidRPr="00214897" w:rsidRDefault="00FA4F91" w:rsidP="00FA4F91">
      <w:pPr>
        <w:numPr>
          <w:ilvl w:val="0"/>
          <w:numId w:val="4"/>
        </w:numPr>
        <w:tabs>
          <w:tab w:val="clear" w:pos="1440"/>
          <w:tab w:val="num" w:pos="-360"/>
          <w:tab w:val="left" w:pos="900"/>
          <w:tab w:val="left" w:pos="1080"/>
        </w:tabs>
        <w:spacing w:line="360" w:lineRule="auto"/>
        <w:ind w:left="0" w:firstLine="720"/>
        <w:jc w:val="both"/>
        <w:rPr>
          <w:sz w:val="28"/>
          <w:szCs w:val="28"/>
          <w:lang w:val="uk-UA"/>
        </w:rPr>
      </w:pPr>
      <w:r w:rsidRPr="5D73D4E8">
        <w:rPr>
          <w:sz w:val="28"/>
          <w:szCs w:val="28"/>
          <w:lang w:val="uk-UA"/>
        </w:rPr>
        <w:t xml:space="preserve">апробація результатів </w:t>
      </w:r>
      <w:r w:rsidR="00245D46">
        <w:rPr>
          <w:sz w:val="28"/>
          <w:szCs w:val="28"/>
          <w:lang w:val="uk-UA"/>
        </w:rPr>
        <w:t xml:space="preserve">кваліфікаційного </w:t>
      </w:r>
      <w:r w:rsidRPr="5D73D4E8">
        <w:rPr>
          <w:sz w:val="28"/>
          <w:szCs w:val="28"/>
          <w:lang w:val="uk-UA"/>
        </w:rPr>
        <w:t>дослідження на наукових конференціях.</w:t>
      </w:r>
    </w:p>
    <w:p w14:paraId="57D397B6" w14:textId="77777777" w:rsidR="00FA4F91" w:rsidRPr="00214897" w:rsidRDefault="00FA4F91" w:rsidP="00FA4F91">
      <w:pPr>
        <w:tabs>
          <w:tab w:val="left" w:pos="0"/>
          <w:tab w:val="left" w:pos="900"/>
          <w:tab w:val="left" w:pos="1080"/>
        </w:tabs>
        <w:spacing w:line="360" w:lineRule="auto"/>
        <w:ind w:firstLine="720"/>
        <w:jc w:val="both"/>
        <w:rPr>
          <w:b/>
          <w:bCs/>
          <w:sz w:val="28"/>
          <w:szCs w:val="28"/>
          <w:lang w:val="uk-UA"/>
        </w:rPr>
      </w:pPr>
      <w:r w:rsidRPr="5D73D4E8">
        <w:rPr>
          <w:b/>
          <w:bCs/>
          <w:sz w:val="28"/>
          <w:szCs w:val="28"/>
          <w:lang w:val="uk-UA"/>
        </w:rPr>
        <w:t>75–81 балів (C)</w:t>
      </w:r>
    </w:p>
    <w:p w14:paraId="6B700080" w14:textId="77777777" w:rsidR="00FA4F91" w:rsidRPr="00214897" w:rsidRDefault="00FA4F91" w:rsidP="00FA4F91">
      <w:pPr>
        <w:widowControl w:val="0"/>
        <w:numPr>
          <w:ilvl w:val="0"/>
          <w:numId w:val="4"/>
        </w:numPr>
        <w:tabs>
          <w:tab w:val="clear" w:pos="1440"/>
          <w:tab w:val="num" w:pos="-540"/>
          <w:tab w:val="left" w:pos="180"/>
          <w:tab w:val="left" w:pos="900"/>
          <w:tab w:val="left" w:pos="1080"/>
        </w:tabs>
        <w:autoSpaceDE w:val="0"/>
        <w:autoSpaceDN w:val="0"/>
        <w:adjustRightInd w:val="0"/>
        <w:spacing w:line="360" w:lineRule="auto"/>
        <w:ind w:left="180" w:firstLine="720"/>
        <w:jc w:val="both"/>
        <w:rPr>
          <w:sz w:val="28"/>
          <w:szCs w:val="28"/>
          <w:lang w:val="uk-UA"/>
        </w:rPr>
      </w:pPr>
      <w:r w:rsidRPr="5D73D4E8">
        <w:rPr>
          <w:sz w:val="28"/>
          <w:szCs w:val="28"/>
          <w:lang w:val="uk-UA"/>
        </w:rPr>
        <w:t>відповідність обраної для дослідження теми спеціальності та спеціалізації;</w:t>
      </w:r>
    </w:p>
    <w:p w14:paraId="42D0111B" w14:textId="3A51BEBB"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наявність усіх складових</w:t>
      </w:r>
      <w:r w:rsidR="00245D46" w:rsidRPr="00245D46">
        <w:rPr>
          <w:sz w:val="28"/>
          <w:szCs w:val="28"/>
          <w:lang w:val="uk-UA"/>
        </w:rPr>
        <w:t xml:space="preserve"> </w:t>
      </w:r>
      <w:r w:rsidR="00245D46">
        <w:rPr>
          <w:sz w:val="28"/>
          <w:szCs w:val="28"/>
          <w:lang w:val="uk-UA"/>
        </w:rPr>
        <w:t>кваліфікаційної роботи</w:t>
      </w:r>
      <w:r w:rsidRPr="5D73D4E8">
        <w:rPr>
          <w:sz w:val="28"/>
          <w:szCs w:val="28"/>
          <w:lang w:val="uk-UA"/>
        </w:rPr>
        <w:t>;</w:t>
      </w:r>
    </w:p>
    <w:p w14:paraId="432D1425" w14:textId="77777777"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використання актуальної наукової літератури;</w:t>
      </w:r>
    </w:p>
    <w:p w14:paraId="336AB964" w14:textId="77777777"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опрацювання доступних історичних джерел з досліджуваної проблеми, їх характеристика;</w:t>
      </w:r>
    </w:p>
    <w:p w14:paraId="20570506" w14:textId="77777777"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lastRenderedPageBreak/>
        <w:t>змістовне наповнення тексту, загальна послідовність і логічність викладу матеріалу;</w:t>
      </w:r>
    </w:p>
    <w:p w14:paraId="45688CE6" w14:textId="70DF1F99"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наявність висновків до підрозділів і </w:t>
      </w:r>
      <w:r w:rsidR="00245D46">
        <w:rPr>
          <w:sz w:val="28"/>
          <w:szCs w:val="28"/>
          <w:lang w:val="uk-UA"/>
        </w:rPr>
        <w:t xml:space="preserve">кваліфікаційної роботи </w:t>
      </w:r>
      <w:r w:rsidRPr="5D73D4E8">
        <w:rPr>
          <w:sz w:val="28"/>
          <w:szCs w:val="28"/>
          <w:lang w:val="uk-UA"/>
        </w:rPr>
        <w:t>в цілому;</w:t>
      </w:r>
    </w:p>
    <w:p w14:paraId="56F2259A" w14:textId="37E695DA"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присутність деяких елементів новизни </w:t>
      </w:r>
      <w:r w:rsidR="00245D46">
        <w:rPr>
          <w:sz w:val="28"/>
          <w:szCs w:val="28"/>
          <w:lang w:val="uk-UA"/>
        </w:rPr>
        <w:t xml:space="preserve">кваліфікаційного </w:t>
      </w:r>
      <w:r w:rsidRPr="5D73D4E8">
        <w:rPr>
          <w:sz w:val="28"/>
          <w:szCs w:val="28"/>
          <w:lang w:val="uk-UA"/>
        </w:rPr>
        <w:t>дослідження;</w:t>
      </w:r>
    </w:p>
    <w:p w14:paraId="22995AD1" w14:textId="77777777"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правильність оформлення тексту;</w:t>
      </w:r>
    </w:p>
    <w:p w14:paraId="703DBD8B" w14:textId="77777777"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відповідність оформлення бібліографічного апарату вимогам;</w:t>
      </w:r>
    </w:p>
    <w:p w14:paraId="0B9D717D" w14:textId="77777777"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україномовна грамотність, дотримання наукового стилю;</w:t>
      </w:r>
    </w:p>
    <w:p w14:paraId="321782C8" w14:textId="496C6951"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вчасність здачі </w:t>
      </w:r>
      <w:r w:rsidR="00245D46">
        <w:rPr>
          <w:sz w:val="28"/>
          <w:szCs w:val="28"/>
          <w:lang w:val="uk-UA"/>
        </w:rPr>
        <w:t xml:space="preserve">кваліфікаційної </w:t>
      </w:r>
      <w:r w:rsidRPr="5D73D4E8">
        <w:rPr>
          <w:sz w:val="28"/>
          <w:szCs w:val="28"/>
          <w:lang w:val="uk-UA"/>
        </w:rPr>
        <w:t>роботи на кафедру;</w:t>
      </w:r>
    </w:p>
    <w:p w14:paraId="4B00F93D" w14:textId="357C3AF3" w:rsidR="00FA4F91" w:rsidRPr="00214897" w:rsidRDefault="00FA4F91" w:rsidP="00FA4F91">
      <w:pPr>
        <w:widowControl w:val="0"/>
        <w:numPr>
          <w:ilvl w:val="0"/>
          <w:numId w:val="4"/>
        </w:numPr>
        <w:tabs>
          <w:tab w:val="clear" w:pos="1440"/>
          <w:tab w:val="num" w:pos="-540"/>
          <w:tab w:val="left" w:pos="180"/>
          <w:tab w:val="left" w:pos="900"/>
          <w:tab w:val="left" w:pos="1080"/>
        </w:tabs>
        <w:autoSpaceDE w:val="0"/>
        <w:autoSpaceDN w:val="0"/>
        <w:adjustRightInd w:val="0"/>
        <w:spacing w:line="360" w:lineRule="auto"/>
        <w:ind w:left="180" w:firstLine="720"/>
        <w:jc w:val="both"/>
        <w:rPr>
          <w:sz w:val="28"/>
          <w:szCs w:val="28"/>
          <w:lang w:val="uk-UA"/>
        </w:rPr>
      </w:pPr>
      <w:r w:rsidRPr="5D73D4E8">
        <w:rPr>
          <w:sz w:val="28"/>
          <w:szCs w:val="28"/>
          <w:lang w:val="uk-UA"/>
        </w:rPr>
        <w:t xml:space="preserve">добрий захист </w:t>
      </w:r>
      <w:r w:rsidR="00245D46">
        <w:rPr>
          <w:sz w:val="28"/>
          <w:szCs w:val="28"/>
          <w:lang w:val="uk-UA"/>
        </w:rPr>
        <w:t xml:space="preserve">кваліфікаційної </w:t>
      </w:r>
      <w:r w:rsidRPr="5D73D4E8">
        <w:rPr>
          <w:sz w:val="28"/>
          <w:szCs w:val="28"/>
          <w:lang w:val="uk-UA"/>
        </w:rPr>
        <w:t>роботи: володіння змістом тексту роботи, відповіді на питання членів ДЕК, нечітка авторська позиція;</w:t>
      </w:r>
    </w:p>
    <w:p w14:paraId="7F66770B" w14:textId="0D559AC8" w:rsidR="00FA4F91" w:rsidRPr="00214897" w:rsidRDefault="00FA4F91" w:rsidP="00FA4F91">
      <w:pPr>
        <w:numPr>
          <w:ilvl w:val="0"/>
          <w:numId w:val="4"/>
        </w:numPr>
        <w:tabs>
          <w:tab w:val="clear" w:pos="1440"/>
          <w:tab w:val="num" w:pos="-5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відсутність апробації результатів </w:t>
      </w:r>
      <w:r w:rsidR="00245D46">
        <w:rPr>
          <w:sz w:val="28"/>
          <w:szCs w:val="28"/>
          <w:lang w:val="uk-UA"/>
        </w:rPr>
        <w:t xml:space="preserve">кваліфікаційного </w:t>
      </w:r>
      <w:r w:rsidRPr="5D73D4E8">
        <w:rPr>
          <w:sz w:val="28"/>
          <w:szCs w:val="28"/>
          <w:lang w:val="uk-UA"/>
        </w:rPr>
        <w:t>дослідження.</w:t>
      </w:r>
    </w:p>
    <w:p w14:paraId="18F1D1B1" w14:textId="77777777" w:rsidR="00FA4F91" w:rsidRPr="00214897" w:rsidRDefault="00FA4F91" w:rsidP="00FA4F91">
      <w:pPr>
        <w:tabs>
          <w:tab w:val="left" w:pos="0"/>
          <w:tab w:val="left" w:pos="900"/>
          <w:tab w:val="left" w:pos="1080"/>
        </w:tabs>
        <w:spacing w:line="360" w:lineRule="auto"/>
        <w:ind w:firstLine="720"/>
        <w:jc w:val="both"/>
        <w:rPr>
          <w:b/>
          <w:bCs/>
          <w:sz w:val="28"/>
          <w:szCs w:val="28"/>
          <w:lang w:val="uk-UA"/>
        </w:rPr>
      </w:pPr>
      <w:r w:rsidRPr="5D73D4E8">
        <w:rPr>
          <w:b/>
          <w:bCs/>
          <w:sz w:val="28"/>
          <w:szCs w:val="28"/>
          <w:lang w:val="uk-UA"/>
        </w:rPr>
        <w:t>67–74 балів (D)</w:t>
      </w:r>
    </w:p>
    <w:p w14:paraId="10062DF9" w14:textId="77777777" w:rsidR="00FA4F91" w:rsidRPr="00214897" w:rsidRDefault="00FA4F91" w:rsidP="00FA4F91">
      <w:pPr>
        <w:widowControl w:val="0"/>
        <w:numPr>
          <w:ilvl w:val="0"/>
          <w:numId w:val="4"/>
        </w:numPr>
        <w:tabs>
          <w:tab w:val="clear" w:pos="1440"/>
          <w:tab w:val="num" w:pos="-720"/>
          <w:tab w:val="left" w:pos="180"/>
          <w:tab w:val="left" w:pos="900"/>
          <w:tab w:val="left" w:pos="1080"/>
        </w:tabs>
        <w:autoSpaceDE w:val="0"/>
        <w:autoSpaceDN w:val="0"/>
        <w:adjustRightInd w:val="0"/>
        <w:spacing w:line="360" w:lineRule="auto"/>
        <w:ind w:left="180" w:firstLine="720"/>
        <w:jc w:val="both"/>
        <w:rPr>
          <w:sz w:val="28"/>
          <w:szCs w:val="28"/>
          <w:lang w:val="uk-UA"/>
        </w:rPr>
      </w:pPr>
      <w:r w:rsidRPr="5D73D4E8">
        <w:rPr>
          <w:sz w:val="28"/>
          <w:szCs w:val="28"/>
          <w:lang w:val="uk-UA"/>
        </w:rPr>
        <w:t>відповідність обраної для дослідження теми спеціальності та спеціалізації;</w:t>
      </w:r>
    </w:p>
    <w:p w14:paraId="581E658C" w14:textId="6CFAD8D3"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відсутність деяких складових </w:t>
      </w:r>
      <w:r w:rsidR="00245D46">
        <w:rPr>
          <w:sz w:val="28"/>
          <w:szCs w:val="28"/>
          <w:lang w:val="uk-UA"/>
        </w:rPr>
        <w:t xml:space="preserve">кваліфікаційної </w:t>
      </w:r>
      <w:r w:rsidRPr="5D73D4E8">
        <w:rPr>
          <w:sz w:val="28"/>
          <w:szCs w:val="28"/>
          <w:lang w:val="uk-UA"/>
        </w:rPr>
        <w:t>роботи;</w:t>
      </w:r>
    </w:p>
    <w:p w14:paraId="212A9FA0" w14:textId="77777777"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використання наукової літератури, кількісний вимір якої не перевищує 50 назв;</w:t>
      </w:r>
    </w:p>
    <w:p w14:paraId="7B3A88F3" w14:textId="77777777"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опрацювання незначної кількості опублікованих історичних джерел з досліджуваної проблеми, відсутність їх аналізу;</w:t>
      </w:r>
    </w:p>
    <w:p w14:paraId="0FA4CB97" w14:textId="77777777"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змістовне наповнення тексту, порушення послідовності викладу матеріалу;</w:t>
      </w:r>
    </w:p>
    <w:p w14:paraId="40231654" w14:textId="02B31336"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відсутність висновків до підрозділів, слабкість висновків до </w:t>
      </w:r>
      <w:r w:rsidR="00245D46">
        <w:rPr>
          <w:sz w:val="28"/>
          <w:szCs w:val="28"/>
          <w:lang w:val="uk-UA"/>
        </w:rPr>
        <w:t xml:space="preserve">кваліфікаційної роботи </w:t>
      </w:r>
      <w:r w:rsidRPr="5D73D4E8">
        <w:rPr>
          <w:sz w:val="28"/>
          <w:szCs w:val="28"/>
          <w:lang w:val="uk-UA"/>
        </w:rPr>
        <w:t>в цілому;</w:t>
      </w:r>
    </w:p>
    <w:p w14:paraId="1D1C7061" w14:textId="67463EA5"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відсутність новизни </w:t>
      </w:r>
      <w:r w:rsidR="00564164">
        <w:rPr>
          <w:sz w:val="28"/>
          <w:szCs w:val="28"/>
          <w:lang w:val="uk-UA"/>
        </w:rPr>
        <w:t xml:space="preserve">кваліфікаційного </w:t>
      </w:r>
      <w:r w:rsidRPr="5D73D4E8">
        <w:rPr>
          <w:sz w:val="28"/>
          <w:szCs w:val="28"/>
          <w:lang w:val="uk-UA"/>
        </w:rPr>
        <w:t>дослідження;</w:t>
      </w:r>
    </w:p>
    <w:p w14:paraId="6710073D" w14:textId="77777777"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помилки в оформленні тексту;</w:t>
      </w:r>
    </w:p>
    <w:p w14:paraId="6CF28C5E" w14:textId="77777777"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недоліки в оформленні бібліографічного апарату;</w:t>
      </w:r>
    </w:p>
    <w:p w14:paraId="2FFFF0DA" w14:textId="77777777"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наявність граматичних і стилістичних помилок, відсутність цілісного стилю викладу;</w:t>
      </w:r>
    </w:p>
    <w:p w14:paraId="08C7BB08" w14:textId="423920AE"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невчасне подання </w:t>
      </w:r>
      <w:r w:rsidR="00564164">
        <w:rPr>
          <w:sz w:val="28"/>
          <w:szCs w:val="28"/>
          <w:lang w:val="uk-UA"/>
        </w:rPr>
        <w:t xml:space="preserve">кваліфікаційної роботи </w:t>
      </w:r>
      <w:r w:rsidRPr="5D73D4E8">
        <w:rPr>
          <w:sz w:val="28"/>
          <w:szCs w:val="28"/>
          <w:lang w:val="uk-UA"/>
        </w:rPr>
        <w:t>на кафедру;</w:t>
      </w:r>
    </w:p>
    <w:p w14:paraId="715EE198" w14:textId="48263C90" w:rsidR="00FA4F91" w:rsidRPr="00214897" w:rsidRDefault="00FA4F91" w:rsidP="00FA4F91">
      <w:pPr>
        <w:widowControl w:val="0"/>
        <w:numPr>
          <w:ilvl w:val="0"/>
          <w:numId w:val="4"/>
        </w:numPr>
        <w:tabs>
          <w:tab w:val="clear" w:pos="1440"/>
          <w:tab w:val="num" w:pos="-720"/>
          <w:tab w:val="left" w:pos="180"/>
          <w:tab w:val="left" w:pos="900"/>
          <w:tab w:val="left" w:pos="1080"/>
        </w:tabs>
        <w:autoSpaceDE w:val="0"/>
        <w:autoSpaceDN w:val="0"/>
        <w:adjustRightInd w:val="0"/>
        <w:spacing w:line="360" w:lineRule="auto"/>
        <w:ind w:left="180" w:firstLine="720"/>
        <w:jc w:val="both"/>
        <w:rPr>
          <w:sz w:val="28"/>
          <w:szCs w:val="28"/>
          <w:lang w:val="uk-UA"/>
        </w:rPr>
      </w:pPr>
      <w:r w:rsidRPr="5D73D4E8">
        <w:rPr>
          <w:sz w:val="28"/>
          <w:szCs w:val="28"/>
          <w:lang w:val="uk-UA"/>
        </w:rPr>
        <w:lastRenderedPageBreak/>
        <w:t xml:space="preserve">задовільний захист </w:t>
      </w:r>
      <w:r w:rsidR="00564164">
        <w:rPr>
          <w:sz w:val="28"/>
          <w:szCs w:val="28"/>
          <w:lang w:val="uk-UA"/>
        </w:rPr>
        <w:t>кваліфікаційної роботи</w:t>
      </w:r>
      <w:r w:rsidRPr="5D73D4E8">
        <w:rPr>
          <w:sz w:val="28"/>
          <w:szCs w:val="28"/>
          <w:lang w:val="uk-UA"/>
        </w:rPr>
        <w:t>: володіння змістом тексту роботи, невпевнені відповіді на питання членів ДЕК, відсутність авторської позиції;</w:t>
      </w:r>
    </w:p>
    <w:p w14:paraId="60016D31" w14:textId="3A8A39AC" w:rsidR="00FA4F91" w:rsidRPr="00214897" w:rsidRDefault="00FA4F91" w:rsidP="00FA4F91">
      <w:pPr>
        <w:numPr>
          <w:ilvl w:val="0"/>
          <w:numId w:val="4"/>
        </w:numPr>
        <w:tabs>
          <w:tab w:val="clear" w:pos="1440"/>
          <w:tab w:val="num" w:pos="-72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відсутність апробації результатів </w:t>
      </w:r>
      <w:r w:rsidR="00564164">
        <w:rPr>
          <w:sz w:val="28"/>
          <w:szCs w:val="28"/>
          <w:lang w:val="uk-UA"/>
        </w:rPr>
        <w:t>кваліфікаційного</w:t>
      </w:r>
      <w:r w:rsidRPr="5D73D4E8">
        <w:rPr>
          <w:sz w:val="28"/>
          <w:szCs w:val="28"/>
          <w:lang w:val="uk-UA"/>
        </w:rPr>
        <w:t xml:space="preserve"> дослідження.</w:t>
      </w:r>
    </w:p>
    <w:p w14:paraId="31C6DD13" w14:textId="77777777" w:rsidR="00FA4F91" w:rsidRPr="00214897" w:rsidRDefault="00FA4F91" w:rsidP="00FA4F91">
      <w:pPr>
        <w:tabs>
          <w:tab w:val="left" w:pos="180"/>
          <w:tab w:val="left" w:pos="900"/>
          <w:tab w:val="left" w:pos="1080"/>
        </w:tabs>
        <w:spacing w:line="360" w:lineRule="auto"/>
        <w:ind w:firstLine="720"/>
        <w:jc w:val="both"/>
        <w:rPr>
          <w:b/>
          <w:bCs/>
          <w:sz w:val="28"/>
          <w:szCs w:val="28"/>
          <w:lang w:val="uk-UA"/>
        </w:rPr>
      </w:pPr>
      <w:r w:rsidRPr="5D73D4E8">
        <w:rPr>
          <w:b/>
          <w:bCs/>
          <w:sz w:val="28"/>
          <w:szCs w:val="28"/>
          <w:lang w:val="uk-UA"/>
        </w:rPr>
        <w:t>60–66 балів (E)</w:t>
      </w:r>
    </w:p>
    <w:p w14:paraId="351BE770" w14:textId="77777777" w:rsidR="00FA4F91" w:rsidRPr="00214897" w:rsidRDefault="00FA4F91" w:rsidP="00FA4F91">
      <w:pPr>
        <w:widowControl w:val="0"/>
        <w:numPr>
          <w:ilvl w:val="0"/>
          <w:numId w:val="4"/>
        </w:numPr>
        <w:tabs>
          <w:tab w:val="clear" w:pos="1440"/>
          <w:tab w:val="left" w:pos="180"/>
          <w:tab w:val="left" w:pos="900"/>
          <w:tab w:val="left" w:pos="1080"/>
        </w:tabs>
        <w:autoSpaceDE w:val="0"/>
        <w:autoSpaceDN w:val="0"/>
        <w:adjustRightInd w:val="0"/>
        <w:spacing w:line="360" w:lineRule="auto"/>
        <w:ind w:left="0" w:firstLine="720"/>
        <w:jc w:val="both"/>
        <w:rPr>
          <w:sz w:val="28"/>
          <w:szCs w:val="28"/>
          <w:lang w:val="uk-UA"/>
        </w:rPr>
      </w:pPr>
      <w:r w:rsidRPr="5D73D4E8">
        <w:rPr>
          <w:sz w:val="28"/>
          <w:szCs w:val="28"/>
          <w:lang w:val="uk-UA"/>
        </w:rPr>
        <w:t>неповна відповідність обраної для дослідження теми спеціальності та спеціалізації;</w:t>
      </w:r>
    </w:p>
    <w:p w14:paraId="0A8A7CBF" w14:textId="0CDFDD37"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 xml:space="preserve">відсутність частини складових </w:t>
      </w:r>
      <w:r w:rsidR="00564164">
        <w:rPr>
          <w:sz w:val="28"/>
          <w:szCs w:val="28"/>
          <w:lang w:val="uk-UA"/>
        </w:rPr>
        <w:t xml:space="preserve">кваліфікаційної </w:t>
      </w:r>
      <w:r w:rsidRPr="5D73D4E8">
        <w:rPr>
          <w:sz w:val="28"/>
          <w:szCs w:val="28"/>
          <w:lang w:val="uk-UA"/>
        </w:rPr>
        <w:t>роботи, порушення порядку їх розташування;</w:t>
      </w:r>
    </w:p>
    <w:p w14:paraId="7DE062AE" w14:textId="77777777"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залучення наукової літератури, кількісний вимір якої менший за 50 назв;</w:t>
      </w:r>
    </w:p>
    <w:p w14:paraId="2436AF5D" w14:textId="77777777"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опрацювання невеликої кількості опублікованих джерел, відсутність їх аналізу;</w:t>
      </w:r>
    </w:p>
    <w:p w14:paraId="60F249E4" w14:textId="77777777"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описовий характер викладу матеріалу;</w:t>
      </w:r>
    </w:p>
    <w:p w14:paraId="4A099821" w14:textId="54877316"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 xml:space="preserve">відсутність висновків до підрозділів, недоліки у висновках до </w:t>
      </w:r>
      <w:r w:rsidR="00564164">
        <w:rPr>
          <w:sz w:val="28"/>
          <w:szCs w:val="28"/>
          <w:lang w:val="uk-UA"/>
        </w:rPr>
        <w:t xml:space="preserve">кваліфікаційної </w:t>
      </w:r>
      <w:r w:rsidRPr="5D73D4E8">
        <w:rPr>
          <w:sz w:val="28"/>
          <w:szCs w:val="28"/>
          <w:lang w:val="uk-UA"/>
        </w:rPr>
        <w:t>роботи в цілому;</w:t>
      </w:r>
    </w:p>
    <w:p w14:paraId="6D1DFDD5" w14:textId="6D23C9A9"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 xml:space="preserve">відсутність новизни </w:t>
      </w:r>
      <w:r w:rsidR="00564164">
        <w:rPr>
          <w:sz w:val="28"/>
          <w:szCs w:val="28"/>
          <w:lang w:val="uk-UA"/>
        </w:rPr>
        <w:t xml:space="preserve">кваліфікаційного </w:t>
      </w:r>
      <w:r w:rsidRPr="5D73D4E8">
        <w:rPr>
          <w:sz w:val="28"/>
          <w:szCs w:val="28"/>
          <w:lang w:val="uk-UA"/>
        </w:rPr>
        <w:t>дослідження;</w:t>
      </w:r>
    </w:p>
    <w:p w14:paraId="329FB809" w14:textId="77777777"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велика кількість помилок в оформленні тексту;</w:t>
      </w:r>
    </w:p>
    <w:p w14:paraId="3463FB3A" w14:textId="77777777"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невідповідність вимогам оформлення бібліографічного апарату;</w:t>
      </w:r>
    </w:p>
    <w:p w14:paraId="7AA99E42" w14:textId="77777777"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наявність граматичних і стилістичних помилок, відсутність цілісного стилю викладу;</w:t>
      </w:r>
    </w:p>
    <w:p w14:paraId="58294109" w14:textId="384220F9"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 xml:space="preserve">невчасне подання </w:t>
      </w:r>
      <w:r w:rsidR="00564164">
        <w:rPr>
          <w:sz w:val="28"/>
          <w:szCs w:val="28"/>
          <w:lang w:val="uk-UA"/>
        </w:rPr>
        <w:t xml:space="preserve">кваліфікаційної роботи </w:t>
      </w:r>
      <w:r w:rsidRPr="5D73D4E8">
        <w:rPr>
          <w:sz w:val="28"/>
          <w:szCs w:val="28"/>
          <w:lang w:val="uk-UA"/>
        </w:rPr>
        <w:t>на кафедру;</w:t>
      </w:r>
    </w:p>
    <w:p w14:paraId="41B0E83C" w14:textId="4AB70730" w:rsidR="00FA4F91" w:rsidRPr="00214897" w:rsidRDefault="00FA4F91" w:rsidP="00FA4F91">
      <w:pPr>
        <w:widowControl w:val="0"/>
        <w:numPr>
          <w:ilvl w:val="0"/>
          <w:numId w:val="4"/>
        </w:numPr>
        <w:tabs>
          <w:tab w:val="clear" w:pos="1440"/>
          <w:tab w:val="left" w:pos="180"/>
          <w:tab w:val="left" w:pos="900"/>
          <w:tab w:val="left" w:pos="1080"/>
        </w:tabs>
        <w:autoSpaceDE w:val="0"/>
        <w:autoSpaceDN w:val="0"/>
        <w:adjustRightInd w:val="0"/>
        <w:spacing w:line="360" w:lineRule="auto"/>
        <w:ind w:left="0" w:firstLine="720"/>
        <w:jc w:val="both"/>
        <w:rPr>
          <w:sz w:val="28"/>
          <w:szCs w:val="28"/>
          <w:lang w:val="uk-UA"/>
        </w:rPr>
      </w:pPr>
      <w:r w:rsidRPr="5D73D4E8">
        <w:rPr>
          <w:sz w:val="28"/>
          <w:szCs w:val="28"/>
          <w:lang w:val="uk-UA"/>
        </w:rPr>
        <w:t xml:space="preserve">задовільний захист </w:t>
      </w:r>
      <w:r w:rsidR="00564164">
        <w:rPr>
          <w:sz w:val="28"/>
          <w:szCs w:val="28"/>
          <w:lang w:val="uk-UA"/>
        </w:rPr>
        <w:t>кваліфікаційної роботи</w:t>
      </w:r>
      <w:r w:rsidRPr="5D73D4E8">
        <w:rPr>
          <w:sz w:val="28"/>
          <w:szCs w:val="28"/>
          <w:lang w:val="uk-UA"/>
        </w:rPr>
        <w:t>: володіння змістом тексту роботи, невпевнені відповіді на питання членів ДЕК, відсутність авторської позиції;</w:t>
      </w:r>
    </w:p>
    <w:p w14:paraId="3ACA2A34" w14:textId="2372F15D" w:rsidR="00FA4F91" w:rsidRPr="00214897" w:rsidRDefault="00FA4F91" w:rsidP="00FA4F91">
      <w:pPr>
        <w:numPr>
          <w:ilvl w:val="0"/>
          <w:numId w:val="4"/>
        </w:numPr>
        <w:tabs>
          <w:tab w:val="clear" w:pos="1440"/>
          <w:tab w:val="left" w:pos="180"/>
          <w:tab w:val="left" w:pos="900"/>
          <w:tab w:val="left" w:pos="1080"/>
        </w:tabs>
        <w:spacing w:line="360" w:lineRule="auto"/>
        <w:ind w:left="0" w:firstLine="720"/>
        <w:jc w:val="both"/>
        <w:rPr>
          <w:sz w:val="28"/>
          <w:szCs w:val="28"/>
          <w:lang w:val="uk-UA"/>
        </w:rPr>
      </w:pPr>
      <w:r w:rsidRPr="5D73D4E8">
        <w:rPr>
          <w:sz w:val="28"/>
          <w:szCs w:val="28"/>
          <w:lang w:val="uk-UA"/>
        </w:rPr>
        <w:t>відсутність апробації результатів</w:t>
      </w:r>
      <w:r w:rsidR="00564164">
        <w:rPr>
          <w:sz w:val="28"/>
          <w:szCs w:val="28"/>
          <w:lang w:val="uk-UA"/>
        </w:rPr>
        <w:t xml:space="preserve"> кваліфікаційного</w:t>
      </w:r>
      <w:r w:rsidRPr="5D73D4E8">
        <w:rPr>
          <w:sz w:val="28"/>
          <w:szCs w:val="28"/>
          <w:lang w:val="uk-UA"/>
        </w:rPr>
        <w:t xml:space="preserve"> дослідження.</w:t>
      </w:r>
    </w:p>
    <w:p w14:paraId="78C1CFA6" w14:textId="77777777" w:rsidR="00FA4F91" w:rsidRPr="00214897" w:rsidRDefault="00FA4F91" w:rsidP="00FA4F91">
      <w:pPr>
        <w:tabs>
          <w:tab w:val="left" w:pos="0"/>
          <w:tab w:val="left" w:pos="900"/>
          <w:tab w:val="left" w:pos="1080"/>
        </w:tabs>
        <w:spacing w:line="360" w:lineRule="auto"/>
        <w:ind w:firstLine="720"/>
        <w:jc w:val="both"/>
        <w:rPr>
          <w:b/>
          <w:bCs/>
          <w:sz w:val="28"/>
          <w:szCs w:val="28"/>
          <w:lang w:val="uk-UA"/>
        </w:rPr>
      </w:pPr>
      <w:r w:rsidRPr="5D73D4E8">
        <w:rPr>
          <w:b/>
          <w:bCs/>
          <w:sz w:val="28"/>
          <w:szCs w:val="28"/>
          <w:lang w:val="uk-UA"/>
        </w:rPr>
        <w:t>35–59 балів (FX)</w:t>
      </w:r>
    </w:p>
    <w:p w14:paraId="3E480D70" w14:textId="77777777" w:rsidR="00FA4F91" w:rsidRPr="00214897" w:rsidRDefault="00FA4F91" w:rsidP="00FA4F91">
      <w:pPr>
        <w:widowControl w:val="0"/>
        <w:numPr>
          <w:ilvl w:val="0"/>
          <w:numId w:val="4"/>
        </w:numPr>
        <w:tabs>
          <w:tab w:val="clear" w:pos="1440"/>
          <w:tab w:val="left" w:pos="180"/>
          <w:tab w:val="left" w:pos="900"/>
          <w:tab w:val="left" w:pos="1080"/>
        </w:tabs>
        <w:autoSpaceDE w:val="0"/>
        <w:autoSpaceDN w:val="0"/>
        <w:adjustRightInd w:val="0"/>
        <w:spacing w:line="360" w:lineRule="auto"/>
        <w:ind w:left="180" w:firstLine="720"/>
        <w:jc w:val="both"/>
        <w:rPr>
          <w:sz w:val="28"/>
          <w:szCs w:val="28"/>
          <w:lang w:val="uk-UA"/>
        </w:rPr>
      </w:pPr>
      <w:r w:rsidRPr="5D73D4E8">
        <w:rPr>
          <w:sz w:val="28"/>
          <w:szCs w:val="28"/>
          <w:lang w:val="uk-UA"/>
        </w:rPr>
        <w:t>невідповідність обраної для дослідження теми спеціальності або спеціалізації;</w:t>
      </w:r>
    </w:p>
    <w:p w14:paraId="6D385E85" w14:textId="6B97A42D" w:rsidR="00FA4F91" w:rsidRPr="00214897" w:rsidRDefault="00FA4F91" w:rsidP="00FA4F91">
      <w:pPr>
        <w:widowControl w:val="0"/>
        <w:numPr>
          <w:ilvl w:val="0"/>
          <w:numId w:val="4"/>
        </w:numPr>
        <w:tabs>
          <w:tab w:val="clear" w:pos="1440"/>
          <w:tab w:val="left" w:pos="180"/>
          <w:tab w:val="left" w:pos="900"/>
          <w:tab w:val="left" w:pos="1080"/>
        </w:tabs>
        <w:autoSpaceDE w:val="0"/>
        <w:autoSpaceDN w:val="0"/>
        <w:adjustRightInd w:val="0"/>
        <w:spacing w:line="360" w:lineRule="auto"/>
        <w:ind w:left="180" w:firstLine="720"/>
        <w:jc w:val="both"/>
        <w:rPr>
          <w:sz w:val="28"/>
          <w:szCs w:val="28"/>
          <w:lang w:val="uk-UA"/>
        </w:rPr>
      </w:pPr>
      <w:r w:rsidRPr="5D73D4E8">
        <w:rPr>
          <w:sz w:val="28"/>
          <w:szCs w:val="28"/>
          <w:lang w:val="uk-UA"/>
        </w:rPr>
        <w:t xml:space="preserve">неповна відповідність формулювання теми </w:t>
      </w:r>
      <w:r w:rsidR="00564164">
        <w:rPr>
          <w:sz w:val="28"/>
          <w:szCs w:val="28"/>
          <w:lang w:val="uk-UA"/>
        </w:rPr>
        <w:t>кваліфікаційної роботи</w:t>
      </w:r>
      <w:r w:rsidRPr="5D73D4E8">
        <w:rPr>
          <w:sz w:val="28"/>
          <w:szCs w:val="28"/>
          <w:lang w:val="uk-UA"/>
        </w:rPr>
        <w:t xml:space="preserve">  </w:t>
      </w:r>
      <w:r w:rsidRPr="5D73D4E8">
        <w:rPr>
          <w:sz w:val="28"/>
          <w:szCs w:val="28"/>
          <w:lang w:val="uk-UA"/>
        </w:rPr>
        <w:lastRenderedPageBreak/>
        <w:t>зазначеній назві в наказі;</w:t>
      </w:r>
    </w:p>
    <w:p w14:paraId="268F168B" w14:textId="29160370"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відсутність частини складових </w:t>
      </w:r>
      <w:r w:rsidR="00564164">
        <w:rPr>
          <w:sz w:val="28"/>
          <w:szCs w:val="28"/>
          <w:lang w:val="uk-UA"/>
        </w:rPr>
        <w:t>кваліфікаційної роботи</w:t>
      </w:r>
      <w:r w:rsidRPr="5D73D4E8">
        <w:rPr>
          <w:sz w:val="28"/>
          <w:szCs w:val="28"/>
          <w:lang w:val="uk-UA"/>
        </w:rPr>
        <w:t>, порушення порядку їх розташування;</w:t>
      </w:r>
    </w:p>
    <w:p w14:paraId="5A60A0A5" w14:textId="77777777"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використання наукової літератури, кількість якої менша за 30 назв;</w:t>
      </w:r>
    </w:p>
    <w:p w14:paraId="47FFC517" w14:textId="77777777"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відсутність історичних джерел;</w:t>
      </w:r>
    </w:p>
    <w:p w14:paraId="3A38D374" w14:textId="17CCC01C" w:rsidR="00FA4F91" w:rsidRPr="00214897" w:rsidRDefault="00FA4F91" w:rsidP="00FA4F91">
      <w:pPr>
        <w:pStyle w:val="Default"/>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невідповідність змісту роботи плану </w:t>
      </w:r>
      <w:r w:rsidR="00564164">
        <w:rPr>
          <w:sz w:val="28"/>
          <w:szCs w:val="28"/>
          <w:lang w:val="uk-UA"/>
        </w:rPr>
        <w:t>кваліфікаційної роботи</w:t>
      </w:r>
      <w:r w:rsidRPr="5D73D4E8">
        <w:rPr>
          <w:sz w:val="28"/>
          <w:szCs w:val="28"/>
          <w:lang w:val="uk-UA"/>
        </w:rPr>
        <w:t xml:space="preserve">;  </w:t>
      </w:r>
    </w:p>
    <w:p w14:paraId="3114E9A6" w14:textId="77777777"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непослідовний характер викладу матеріалу; </w:t>
      </w:r>
    </w:p>
    <w:p w14:paraId="0A545D59" w14:textId="0D1FB397"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нерозкритість теми </w:t>
      </w:r>
      <w:r w:rsidR="00564164">
        <w:rPr>
          <w:sz w:val="28"/>
          <w:szCs w:val="28"/>
          <w:lang w:val="uk-UA"/>
        </w:rPr>
        <w:t>кваліфікаційної роботи</w:t>
      </w:r>
      <w:r w:rsidRPr="5D73D4E8">
        <w:rPr>
          <w:sz w:val="28"/>
          <w:szCs w:val="28"/>
          <w:lang w:val="uk-UA"/>
        </w:rPr>
        <w:t>;</w:t>
      </w:r>
    </w:p>
    <w:p w14:paraId="618DE337" w14:textId="789F6FF8"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відсутність висновків до підрозділів, слабкість висновків до </w:t>
      </w:r>
      <w:r w:rsidR="00564164">
        <w:rPr>
          <w:sz w:val="28"/>
          <w:szCs w:val="28"/>
          <w:lang w:val="uk-UA"/>
        </w:rPr>
        <w:t xml:space="preserve">кваліфікаційної роботи </w:t>
      </w:r>
      <w:r w:rsidRPr="5D73D4E8">
        <w:rPr>
          <w:sz w:val="28"/>
          <w:szCs w:val="28"/>
          <w:lang w:val="uk-UA"/>
        </w:rPr>
        <w:t>в цілому;</w:t>
      </w:r>
    </w:p>
    <w:p w14:paraId="1B52A48D" w14:textId="1BF803A4"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компілятивний характер </w:t>
      </w:r>
      <w:r w:rsidR="00564164">
        <w:rPr>
          <w:sz w:val="28"/>
          <w:szCs w:val="28"/>
          <w:lang w:val="uk-UA"/>
        </w:rPr>
        <w:t xml:space="preserve">кваліфікаційної </w:t>
      </w:r>
      <w:r w:rsidR="00564164" w:rsidRPr="5D73D4E8">
        <w:rPr>
          <w:sz w:val="28"/>
          <w:szCs w:val="28"/>
          <w:lang w:val="uk-UA"/>
        </w:rPr>
        <w:t>роботи</w:t>
      </w:r>
      <w:r w:rsidRPr="5D73D4E8">
        <w:rPr>
          <w:sz w:val="28"/>
          <w:szCs w:val="28"/>
          <w:lang w:val="uk-UA"/>
        </w:rPr>
        <w:t>, висока частка плагіату;</w:t>
      </w:r>
    </w:p>
    <w:p w14:paraId="4C7F7A75" w14:textId="77777777"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велика кількість помилок в оформленні тексту;</w:t>
      </w:r>
    </w:p>
    <w:p w14:paraId="5189AE0C" w14:textId="77777777"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невідповідність вимогам оформлення бібліографічного апарату;</w:t>
      </w:r>
    </w:p>
    <w:p w14:paraId="29E6F081" w14:textId="77777777"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безграмотний текст, не володіння письмовою української мовою, відсутність цілісного стилю викладу;</w:t>
      </w:r>
    </w:p>
    <w:p w14:paraId="1BA55F28" w14:textId="1F6CC715"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невчасне подання </w:t>
      </w:r>
      <w:r w:rsidR="00564164">
        <w:rPr>
          <w:sz w:val="28"/>
          <w:szCs w:val="28"/>
          <w:lang w:val="uk-UA"/>
        </w:rPr>
        <w:t xml:space="preserve">кваліфікаційної </w:t>
      </w:r>
      <w:r w:rsidR="00564164" w:rsidRPr="5D73D4E8">
        <w:rPr>
          <w:sz w:val="28"/>
          <w:szCs w:val="28"/>
          <w:lang w:val="uk-UA"/>
        </w:rPr>
        <w:t xml:space="preserve">роботи </w:t>
      </w:r>
      <w:r w:rsidRPr="5D73D4E8">
        <w:rPr>
          <w:sz w:val="28"/>
          <w:szCs w:val="28"/>
          <w:lang w:val="uk-UA"/>
        </w:rPr>
        <w:t>на кафедру;</w:t>
      </w:r>
    </w:p>
    <w:p w14:paraId="3240304A" w14:textId="438BF5BB" w:rsidR="00FA4F91" w:rsidRPr="00214897" w:rsidRDefault="00FA4F91" w:rsidP="00FA4F91">
      <w:pPr>
        <w:widowControl w:val="0"/>
        <w:numPr>
          <w:ilvl w:val="0"/>
          <w:numId w:val="4"/>
        </w:numPr>
        <w:tabs>
          <w:tab w:val="clear" w:pos="1440"/>
          <w:tab w:val="left" w:pos="180"/>
          <w:tab w:val="left" w:pos="900"/>
          <w:tab w:val="left" w:pos="1080"/>
        </w:tabs>
        <w:autoSpaceDE w:val="0"/>
        <w:autoSpaceDN w:val="0"/>
        <w:adjustRightInd w:val="0"/>
        <w:spacing w:line="360" w:lineRule="auto"/>
        <w:ind w:left="180" w:firstLine="720"/>
        <w:jc w:val="both"/>
        <w:rPr>
          <w:sz w:val="28"/>
          <w:szCs w:val="28"/>
          <w:lang w:val="uk-UA"/>
        </w:rPr>
      </w:pPr>
      <w:r w:rsidRPr="5D73D4E8">
        <w:rPr>
          <w:sz w:val="28"/>
          <w:szCs w:val="28"/>
          <w:lang w:val="uk-UA"/>
        </w:rPr>
        <w:t xml:space="preserve">слабкий захист </w:t>
      </w:r>
      <w:r w:rsidR="00564164">
        <w:rPr>
          <w:sz w:val="28"/>
          <w:szCs w:val="28"/>
          <w:lang w:val="uk-UA"/>
        </w:rPr>
        <w:t xml:space="preserve">кваліфікаційної </w:t>
      </w:r>
      <w:r w:rsidR="00564164" w:rsidRPr="5D73D4E8">
        <w:rPr>
          <w:sz w:val="28"/>
          <w:szCs w:val="28"/>
          <w:lang w:val="uk-UA"/>
        </w:rPr>
        <w:t>роботи</w:t>
      </w:r>
      <w:r w:rsidRPr="5D73D4E8">
        <w:rPr>
          <w:sz w:val="28"/>
          <w:szCs w:val="28"/>
          <w:lang w:val="uk-UA"/>
        </w:rPr>
        <w:t>: не володіння змістом тексту роботи, відсутність відповідей на питання членів ДЕК, авторська індиферентність;</w:t>
      </w:r>
    </w:p>
    <w:p w14:paraId="6389478B" w14:textId="743E5619" w:rsidR="00FA4F91" w:rsidRPr="00214897" w:rsidRDefault="00FA4F91" w:rsidP="00FA4F91">
      <w:pPr>
        <w:numPr>
          <w:ilvl w:val="0"/>
          <w:numId w:val="4"/>
        </w:numPr>
        <w:tabs>
          <w:tab w:val="clear" w:pos="1440"/>
          <w:tab w:val="left" w:pos="180"/>
          <w:tab w:val="left" w:pos="900"/>
          <w:tab w:val="left" w:pos="1080"/>
        </w:tabs>
        <w:spacing w:line="360" w:lineRule="auto"/>
        <w:ind w:left="180" w:firstLine="720"/>
        <w:jc w:val="both"/>
        <w:rPr>
          <w:sz w:val="28"/>
          <w:szCs w:val="28"/>
          <w:lang w:val="uk-UA"/>
        </w:rPr>
      </w:pPr>
      <w:r w:rsidRPr="5D73D4E8">
        <w:rPr>
          <w:sz w:val="28"/>
          <w:szCs w:val="28"/>
          <w:lang w:val="uk-UA"/>
        </w:rPr>
        <w:t xml:space="preserve">відсутність апробації результатів </w:t>
      </w:r>
      <w:r w:rsidR="00564164">
        <w:rPr>
          <w:sz w:val="28"/>
          <w:szCs w:val="28"/>
          <w:lang w:val="uk-UA"/>
        </w:rPr>
        <w:t xml:space="preserve">кваліфікаційного </w:t>
      </w:r>
      <w:r w:rsidRPr="5D73D4E8">
        <w:rPr>
          <w:sz w:val="28"/>
          <w:szCs w:val="28"/>
          <w:lang w:val="uk-UA"/>
        </w:rPr>
        <w:t>дослідження.</w:t>
      </w:r>
    </w:p>
    <w:p w14:paraId="248A9656" w14:textId="508CFB19" w:rsidR="00FA4F91" w:rsidRPr="00F60A0B" w:rsidRDefault="00FA4F91" w:rsidP="00FA4F91">
      <w:pPr>
        <w:spacing w:line="360" w:lineRule="auto"/>
        <w:ind w:firstLine="709"/>
        <w:jc w:val="both"/>
        <w:rPr>
          <w:sz w:val="28"/>
          <w:szCs w:val="28"/>
          <w:lang w:val="uk-UA"/>
        </w:rPr>
      </w:pPr>
      <w:r w:rsidRPr="5D73D4E8">
        <w:rPr>
          <w:sz w:val="28"/>
          <w:szCs w:val="28"/>
          <w:lang w:val="uk-UA"/>
        </w:rPr>
        <w:t xml:space="preserve">Результат захисту </w:t>
      </w:r>
      <w:r w:rsidR="00564164">
        <w:rPr>
          <w:sz w:val="28"/>
          <w:szCs w:val="28"/>
          <w:lang w:val="uk-UA"/>
        </w:rPr>
        <w:t xml:space="preserve">кваліфікаційної </w:t>
      </w:r>
      <w:r w:rsidR="00564164" w:rsidRPr="5D73D4E8">
        <w:rPr>
          <w:sz w:val="28"/>
          <w:szCs w:val="28"/>
          <w:lang w:val="uk-UA"/>
        </w:rPr>
        <w:t xml:space="preserve">роботи </w:t>
      </w:r>
      <w:r w:rsidRPr="5D73D4E8">
        <w:rPr>
          <w:sz w:val="28"/>
          <w:szCs w:val="28"/>
          <w:lang w:val="uk-UA"/>
        </w:rPr>
        <w:t xml:space="preserve">(оцінка та рішення комісії про присвоєння випускнику відповідної кваліфікації) оголошується </w:t>
      </w:r>
      <w:r w:rsidR="00564164">
        <w:rPr>
          <w:sz w:val="28"/>
          <w:szCs w:val="28"/>
          <w:lang w:val="uk-UA"/>
        </w:rPr>
        <w:t xml:space="preserve">здобувачам вищої освіти </w:t>
      </w:r>
      <w:r w:rsidRPr="5D73D4E8">
        <w:rPr>
          <w:sz w:val="28"/>
          <w:szCs w:val="28"/>
          <w:lang w:val="uk-UA"/>
        </w:rPr>
        <w:t xml:space="preserve">того ж дня після оформлення протоколу засідання екзаменаційної комісії.  </w:t>
      </w:r>
    </w:p>
    <w:p w14:paraId="73B617DD" w14:textId="53ECB0AB" w:rsidR="00FA4F91" w:rsidRDefault="00FA4F91" w:rsidP="00FF5B96">
      <w:pPr>
        <w:spacing w:after="200" w:line="276" w:lineRule="auto"/>
        <w:rPr>
          <w:b/>
          <w:bCs/>
          <w:caps/>
          <w:sz w:val="28"/>
          <w:szCs w:val="28"/>
          <w:lang w:val="uk-UA"/>
        </w:rPr>
      </w:pPr>
      <w:r w:rsidRPr="5D73D4E8">
        <w:rPr>
          <w:b/>
          <w:bCs/>
          <w:sz w:val="28"/>
          <w:szCs w:val="28"/>
          <w:lang w:val="uk-UA"/>
        </w:rPr>
        <w:br w:type="page"/>
      </w:r>
      <w:r w:rsidRPr="5D73D4E8">
        <w:rPr>
          <w:b/>
          <w:bCs/>
          <w:sz w:val="28"/>
          <w:szCs w:val="28"/>
          <w:lang w:val="uk-UA"/>
        </w:rPr>
        <w:lastRenderedPageBreak/>
        <w:t xml:space="preserve"> </w:t>
      </w:r>
      <w:r w:rsidRPr="5D73D4E8">
        <w:rPr>
          <w:b/>
          <w:bCs/>
          <w:caps/>
          <w:sz w:val="28"/>
          <w:szCs w:val="28"/>
          <w:lang w:val="uk-UA"/>
        </w:rPr>
        <w:t>Додатки</w:t>
      </w:r>
    </w:p>
    <w:p w14:paraId="2BBE6316" w14:textId="77777777" w:rsidR="00FA4F91" w:rsidRPr="00D2491B" w:rsidRDefault="00FA4F91" w:rsidP="00FA4F91">
      <w:pPr>
        <w:pStyle w:val="aa"/>
        <w:ind w:left="102" w:right="94"/>
        <w:jc w:val="right"/>
        <w:rPr>
          <w:b/>
          <w:bCs/>
          <w:lang w:val="uk-UA"/>
        </w:rPr>
      </w:pPr>
      <w:r w:rsidRPr="5D73D4E8">
        <w:rPr>
          <w:b/>
          <w:bCs/>
          <w:lang w:val="uk-UA"/>
        </w:rPr>
        <w:t>Додаток А</w:t>
      </w:r>
    </w:p>
    <w:p w14:paraId="41EC08C0" w14:textId="675E291F" w:rsidR="00FA4F91" w:rsidRPr="00D2491B" w:rsidRDefault="00FA4F91" w:rsidP="00FA4F91">
      <w:pPr>
        <w:pStyle w:val="1"/>
        <w:spacing w:before="0"/>
        <w:ind w:left="102" w:right="-1"/>
        <w:jc w:val="right"/>
        <w:rPr>
          <w:rFonts w:ascii="Times New Roman" w:hAnsi="Times New Roman" w:cs="Times New Roman"/>
          <w:b w:val="0"/>
          <w:bCs w:val="0"/>
          <w:i/>
          <w:iCs/>
          <w:color w:val="auto"/>
          <w:lang w:val="uk-UA"/>
        </w:rPr>
      </w:pPr>
      <w:r w:rsidRPr="5D73D4E8">
        <w:rPr>
          <w:rFonts w:ascii="Times New Roman" w:hAnsi="Times New Roman" w:cs="Times New Roman"/>
          <w:i/>
          <w:iCs/>
          <w:color w:val="auto"/>
          <w:lang w:val="uk-UA"/>
        </w:rPr>
        <w:t xml:space="preserve">Зразок оформлення титульного аркушу </w:t>
      </w:r>
      <w:r w:rsidR="006F1AE4">
        <w:rPr>
          <w:rFonts w:ascii="Times New Roman" w:hAnsi="Times New Roman" w:cs="Times New Roman"/>
          <w:i/>
          <w:iCs/>
          <w:color w:val="auto"/>
          <w:lang w:val="uk-UA"/>
        </w:rPr>
        <w:t>кваліфікаційно</w:t>
      </w:r>
      <w:r w:rsidRPr="5D73D4E8">
        <w:rPr>
          <w:rFonts w:ascii="Times New Roman" w:hAnsi="Times New Roman" w:cs="Times New Roman"/>
          <w:i/>
          <w:iCs/>
          <w:color w:val="auto"/>
          <w:lang w:val="uk-UA"/>
        </w:rPr>
        <w:t>ї роботи</w:t>
      </w:r>
    </w:p>
    <w:p w14:paraId="17188BB7" w14:textId="77777777" w:rsidR="00FA4F91" w:rsidRPr="001D4DE1" w:rsidRDefault="00FA4F91" w:rsidP="00FA4F91">
      <w:pPr>
        <w:pStyle w:val="aa"/>
        <w:ind w:left="0"/>
        <w:jc w:val="center"/>
        <w:rPr>
          <w:b/>
          <w:i/>
          <w:sz w:val="24"/>
          <w:szCs w:val="24"/>
          <w:lang w:val="uk-UA"/>
        </w:rPr>
      </w:pPr>
    </w:p>
    <w:p w14:paraId="23B4966B" w14:textId="77777777" w:rsidR="00FA4F91" w:rsidRDefault="00FA4F91" w:rsidP="00FA4F91">
      <w:pPr>
        <w:pStyle w:val="aa"/>
        <w:spacing w:line="360" w:lineRule="auto"/>
        <w:ind w:left="0"/>
        <w:jc w:val="center"/>
        <w:rPr>
          <w:lang w:val="uk-UA"/>
        </w:rPr>
      </w:pPr>
      <w:r w:rsidRPr="5D73D4E8">
        <w:rPr>
          <w:lang w:val="uk-UA"/>
        </w:rPr>
        <w:t>МІНІСТЕРСТВО ОСВІТИ І НАУКИ УКРАЇНИ</w:t>
      </w:r>
    </w:p>
    <w:p w14:paraId="61FB3D6B" w14:textId="77777777" w:rsidR="00FA4F91" w:rsidRPr="001D4DE1" w:rsidRDefault="00FA4F91" w:rsidP="00FA4F91">
      <w:pPr>
        <w:pStyle w:val="aa"/>
        <w:spacing w:line="360" w:lineRule="auto"/>
        <w:ind w:left="0"/>
        <w:jc w:val="center"/>
        <w:rPr>
          <w:lang w:val="uk-UA"/>
        </w:rPr>
      </w:pPr>
      <w:r w:rsidRPr="001D4DE1">
        <w:rPr>
          <w:lang w:val="uk-UA"/>
        </w:rPr>
        <w:t>ДОНЕЦЬКИЙ НАЦІОНАЛЬНИЙ УНІВЕРСИТЕТ ІМЕНІ ВАСИЛЯ</w:t>
      </w:r>
      <w:r w:rsidRPr="001D4DE1">
        <w:rPr>
          <w:spacing w:val="-16"/>
          <w:lang w:val="uk-UA"/>
        </w:rPr>
        <w:t xml:space="preserve"> </w:t>
      </w:r>
      <w:r w:rsidRPr="001D4DE1">
        <w:rPr>
          <w:lang w:val="uk-UA"/>
        </w:rPr>
        <w:t>СТУСА</w:t>
      </w:r>
    </w:p>
    <w:p w14:paraId="7E7014B3" w14:textId="77777777" w:rsidR="00FA4F91" w:rsidRDefault="00FA4F91" w:rsidP="00FA4F91">
      <w:pPr>
        <w:pStyle w:val="aa"/>
        <w:spacing w:line="360" w:lineRule="auto"/>
        <w:ind w:left="0"/>
        <w:rPr>
          <w:lang w:val="uk-UA"/>
        </w:rPr>
      </w:pPr>
    </w:p>
    <w:p w14:paraId="2CD70745" w14:textId="77777777" w:rsidR="00FA4F91" w:rsidRPr="001D4DE1" w:rsidRDefault="00FA4F91" w:rsidP="00FA4F91">
      <w:pPr>
        <w:pStyle w:val="aa"/>
        <w:spacing w:line="360" w:lineRule="auto"/>
        <w:ind w:left="0"/>
        <w:rPr>
          <w:lang w:val="uk-UA"/>
        </w:rPr>
      </w:pPr>
    </w:p>
    <w:p w14:paraId="503EBFCD" w14:textId="77777777" w:rsidR="003A606C" w:rsidRPr="004E02CF" w:rsidRDefault="003A606C" w:rsidP="003A606C">
      <w:pPr>
        <w:spacing w:line="360" w:lineRule="auto"/>
        <w:jc w:val="center"/>
        <w:rPr>
          <w:b/>
          <w:sz w:val="28"/>
          <w:szCs w:val="28"/>
        </w:rPr>
      </w:pPr>
      <w:r w:rsidRPr="004E02CF">
        <w:rPr>
          <w:b/>
          <w:sz w:val="28"/>
          <w:szCs w:val="28"/>
        </w:rPr>
        <w:t>ОНУ</w:t>
      </w:r>
      <w:r>
        <w:rPr>
          <w:b/>
          <w:sz w:val="28"/>
          <w:szCs w:val="28"/>
          <w:lang w:val="uk-UA"/>
        </w:rPr>
        <w:t>Ф</w:t>
      </w:r>
      <w:r w:rsidRPr="004E02CF">
        <w:rPr>
          <w:b/>
          <w:sz w:val="28"/>
          <w:szCs w:val="28"/>
        </w:rPr>
        <w:t>РІЙЧУК КАТЕРИНА ЮРІЇВНА</w:t>
      </w:r>
    </w:p>
    <w:p w14:paraId="1250FE3B" w14:textId="77777777" w:rsidR="00FA4F91" w:rsidRDefault="00FA4F91" w:rsidP="00FA4F91">
      <w:pPr>
        <w:pStyle w:val="aa"/>
        <w:spacing w:line="276" w:lineRule="auto"/>
        <w:ind w:left="5812"/>
        <w:rPr>
          <w:lang w:val="uk-UA"/>
        </w:rPr>
      </w:pPr>
    </w:p>
    <w:p w14:paraId="4835E058" w14:textId="77777777" w:rsidR="00FA4F91" w:rsidRPr="001D4DE1" w:rsidRDefault="00B638FC" w:rsidP="00B638FC">
      <w:pPr>
        <w:pStyle w:val="aa"/>
        <w:spacing w:line="276" w:lineRule="auto"/>
        <w:rPr>
          <w:lang w:val="uk-UA"/>
        </w:rPr>
      </w:pPr>
      <w:r>
        <w:rPr>
          <w:lang w:val="uk-UA"/>
        </w:rPr>
        <w:t xml:space="preserve">                                                                              </w:t>
      </w:r>
      <w:r w:rsidR="00FA4F91" w:rsidRPr="5D73D4E8">
        <w:rPr>
          <w:lang w:val="uk-UA"/>
        </w:rPr>
        <w:t>Допускається до захисту:</w:t>
      </w:r>
    </w:p>
    <w:p w14:paraId="55EC71AD" w14:textId="77777777" w:rsidR="00B638FC" w:rsidRDefault="00B638FC" w:rsidP="00B638FC">
      <w:pPr>
        <w:pStyle w:val="aa"/>
        <w:spacing w:line="276" w:lineRule="auto"/>
        <w:rPr>
          <w:lang w:val="uk-UA"/>
        </w:rPr>
      </w:pPr>
      <w:r>
        <w:rPr>
          <w:lang w:val="uk-UA"/>
        </w:rPr>
        <w:t xml:space="preserve">                                                                              </w:t>
      </w:r>
      <w:r w:rsidR="00FA4F91" w:rsidRPr="5D73D4E8">
        <w:rPr>
          <w:lang w:val="uk-UA"/>
        </w:rPr>
        <w:t xml:space="preserve">завідувач кафедри </w:t>
      </w:r>
      <w:r>
        <w:rPr>
          <w:lang w:val="uk-UA"/>
        </w:rPr>
        <w:t xml:space="preserve">політології </w:t>
      </w:r>
    </w:p>
    <w:p w14:paraId="6AD1CE4A" w14:textId="77777777" w:rsidR="00FA4F91" w:rsidRDefault="00B638FC" w:rsidP="00B638FC">
      <w:pPr>
        <w:pStyle w:val="aa"/>
        <w:spacing w:line="276" w:lineRule="auto"/>
        <w:rPr>
          <w:lang w:val="uk-UA"/>
        </w:rPr>
      </w:pPr>
      <w:r>
        <w:rPr>
          <w:lang w:val="uk-UA"/>
        </w:rPr>
        <w:t xml:space="preserve">                                                                              та державного управління</w:t>
      </w:r>
    </w:p>
    <w:p w14:paraId="0DE3E1ED" w14:textId="77777777" w:rsidR="00FA4F91" w:rsidRPr="001D4DE1" w:rsidRDefault="00B638FC" w:rsidP="00B638FC">
      <w:pPr>
        <w:pStyle w:val="aa"/>
        <w:spacing w:line="276" w:lineRule="auto"/>
        <w:rPr>
          <w:lang w:val="uk-UA"/>
        </w:rPr>
      </w:pPr>
      <w:r>
        <w:rPr>
          <w:lang w:val="uk-UA"/>
        </w:rPr>
        <w:t xml:space="preserve">                                                                              </w:t>
      </w:r>
      <w:proofErr w:type="spellStart"/>
      <w:r w:rsidR="00FA4F91" w:rsidRPr="75B2026A">
        <w:rPr>
          <w:lang w:val="uk-UA"/>
        </w:rPr>
        <w:t>д.</w:t>
      </w:r>
      <w:r w:rsidR="00181DD1">
        <w:rPr>
          <w:lang w:val="uk-UA"/>
        </w:rPr>
        <w:t>політ</w:t>
      </w:r>
      <w:r w:rsidR="00FA4F91" w:rsidRPr="75B2026A">
        <w:rPr>
          <w:lang w:val="uk-UA"/>
        </w:rPr>
        <w:t>.н</w:t>
      </w:r>
      <w:proofErr w:type="spellEnd"/>
      <w:r w:rsidR="00FA4F91" w:rsidRPr="75B2026A">
        <w:rPr>
          <w:lang w:val="uk-UA"/>
        </w:rPr>
        <w:t xml:space="preserve">., професор </w:t>
      </w:r>
    </w:p>
    <w:p w14:paraId="7A5EEA15" w14:textId="77777777" w:rsidR="00FA4F91" w:rsidRPr="001D4DE1" w:rsidRDefault="00B638FC" w:rsidP="00B638FC">
      <w:pPr>
        <w:pStyle w:val="aa"/>
        <w:spacing w:line="276" w:lineRule="auto"/>
        <w:rPr>
          <w:lang w:val="uk-UA"/>
        </w:rPr>
      </w:pPr>
      <w:r>
        <w:rPr>
          <w:lang w:val="uk-UA"/>
        </w:rPr>
        <w:t xml:space="preserve">                                                                              </w:t>
      </w:r>
      <w:r w:rsidR="00181DD1">
        <w:rPr>
          <w:lang w:val="uk-UA"/>
        </w:rPr>
        <w:t>____________</w:t>
      </w:r>
      <w:proofErr w:type="spellStart"/>
      <w:r w:rsidR="00181DD1">
        <w:rPr>
          <w:lang w:val="uk-UA"/>
        </w:rPr>
        <w:t>Чальцева</w:t>
      </w:r>
      <w:proofErr w:type="spellEnd"/>
      <w:r w:rsidR="00181DD1">
        <w:rPr>
          <w:lang w:val="uk-UA"/>
        </w:rPr>
        <w:t xml:space="preserve"> О.М.</w:t>
      </w:r>
    </w:p>
    <w:p w14:paraId="26470F2F" w14:textId="77777777" w:rsidR="00FA4F91" w:rsidRPr="001D4DE1" w:rsidRDefault="00B638FC" w:rsidP="00B638FC">
      <w:pPr>
        <w:pStyle w:val="aa"/>
        <w:tabs>
          <w:tab w:val="left" w:pos="5124"/>
          <w:tab w:val="left" w:pos="5829"/>
          <w:tab w:val="left" w:pos="7022"/>
        </w:tabs>
        <w:spacing w:line="276" w:lineRule="auto"/>
        <w:rPr>
          <w:lang w:val="uk-UA"/>
        </w:rPr>
      </w:pPr>
      <w:r>
        <w:rPr>
          <w:lang w:val="uk-UA"/>
        </w:rPr>
        <w:t xml:space="preserve">                                                                              </w:t>
      </w:r>
      <w:r w:rsidR="00FA4F91" w:rsidRPr="001D4DE1">
        <w:rPr>
          <w:lang w:val="uk-UA"/>
        </w:rPr>
        <w:t>«____» ____________ 20__</w:t>
      </w:r>
      <w:r w:rsidR="00FA4F91" w:rsidRPr="001D4DE1">
        <w:rPr>
          <w:spacing w:val="-1"/>
          <w:lang w:val="uk-UA"/>
        </w:rPr>
        <w:t xml:space="preserve"> </w:t>
      </w:r>
      <w:r w:rsidR="00FA4F91" w:rsidRPr="001D4DE1">
        <w:rPr>
          <w:lang w:val="uk-UA"/>
        </w:rPr>
        <w:t>р.</w:t>
      </w:r>
    </w:p>
    <w:p w14:paraId="0F1E32C1" w14:textId="77777777" w:rsidR="00FA4F91" w:rsidRPr="001D4DE1" w:rsidRDefault="00FA4F91" w:rsidP="00FA4F91">
      <w:pPr>
        <w:pStyle w:val="aa"/>
        <w:spacing w:line="360" w:lineRule="auto"/>
        <w:ind w:left="0"/>
        <w:rPr>
          <w:lang w:val="uk-UA"/>
        </w:rPr>
      </w:pPr>
    </w:p>
    <w:p w14:paraId="148DBDD4" w14:textId="77777777" w:rsidR="003A606C" w:rsidRPr="007F112D" w:rsidRDefault="003A606C" w:rsidP="003A606C">
      <w:pPr>
        <w:spacing w:line="360" w:lineRule="auto"/>
        <w:jc w:val="center"/>
        <w:rPr>
          <w:b/>
          <w:sz w:val="28"/>
          <w:szCs w:val="28"/>
          <w:lang w:val="uk-UA"/>
        </w:rPr>
      </w:pPr>
      <w:r w:rsidRPr="007F112D">
        <w:rPr>
          <w:b/>
          <w:sz w:val="28"/>
          <w:szCs w:val="28"/>
          <w:lang w:val="uk-UA"/>
        </w:rPr>
        <w:t>ІНСТИТУЦІЙНИЙ АСПЕКТ АНТИКОРУПЦІЙНОЇ РЕФОРМИ ЯК СКЛАДОВА ПУБЛІЧНОЇ ПОЛІТИКИ В СУЧАСНІЙ УКРАЇНІ</w:t>
      </w:r>
    </w:p>
    <w:p w14:paraId="1CB82BD5" w14:textId="77777777" w:rsidR="00696CF2" w:rsidRPr="00696CF2" w:rsidRDefault="00696CF2" w:rsidP="00696CF2">
      <w:pPr>
        <w:pStyle w:val="aa"/>
        <w:spacing w:line="360" w:lineRule="auto"/>
        <w:ind w:left="0"/>
        <w:rPr>
          <w:b/>
          <w:lang w:val="uk-UA"/>
        </w:rPr>
      </w:pPr>
    </w:p>
    <w:p w14:paraId="60765E99" w14:textId="77777777" w:rsidR="00696CF2" w:rsidRPr="00696CF2" w:rsidRDefault="00696CF2" w:rsidP="00696CF2">
      <w:pPr>
        <w:pStyle w:val="1"/>
        <w:spacing w:before="166"/>
        <w:ind w:left="104" w:right="93"/>
        <w:jc w:val="center"/>
        <w:rPr>
          <w:rFonts w:ascii="Times New Roman" w:hAnsi="Times New Roman" w:cs="Times New Roman"/>
          <w:b w:val="0"/>
          <w:color w:val="auto"/>
          <w:lang w:val="uk-UA"/>
        </w:rPr>
      </w:pPr>
      <w:r w:rsidRPr="00696CF2">
        <w:rPr>
          <w:rFonts w:ascii="Times New Roman" w:hAnsi="Times New Roman" w:cs="Times New Roman"/>
          <w:b w:val="0"/>
          <w:color w:val="auto"/>
          <w:lang w:val="uk-UA"/>
        </w:rPr>
        <w:t>Спеціальність 052 Політологія</w:t>
      </w:r>
    </w:p>
    <w:p w14:paraId="3817F3B7" w14:textId="733019DE" w:rsidR="00696CF2" w:rsidRPr="00696CF2" w:rsidRDefault="006F1AE4" w:rsidP="00696CF2">
      <w:pPr>
        <w:pStyle w:val="1"/>
        <w:spacing w:before="166"/>
        <w:ind w:left="104" w:right="93"/>
        <w:jc w:val="center"/>
        <w:rPr>
          <w:rFonts w:ascii="Times New Roman" w:hAnsi="Times New Roman" w:cs="Times New Roman"/>
          <w:b w:val="0"/>
          <w:color w:val="auto"/>
          <w:lang w:val="uk-UA"/>
        </w:rPr>
      </w:pPr>
      <w:r>
        <w:rPr>
          <w:rFonts w:ascii="Times New Roman" w:hAnsi="Times New Roman" w:cs="Times New Roman"/>
          <w:b w:val="0"/>
          <w:color w:val="auto"/>
          <w:lang w:val="uk-UA"/>
        </w:rPr>
        <w:t>Кваліфікаційна</w:t>
      </w:r>
      <w:r w:rsidR="00696CF2" w:rsidRPr="00696CF2">
        <w:rPr>
          <w:rFonts w:ascii="Times New Roman" w:hAnsi="Times New Roman" w:cs="Times New Roman"/>
          <w:b w:val="0"/>
          <w:color w:val="auto"/>
          <w:lang w:val="uk-UA"/>
        </w:rPr>
        <w:t xml:space="preserve"> робота</w:t>
      </w:r>
    </w:p>
    <w:p w14:paraId="09ED8F0C" w14:textId="77777777" w:rsidR="00696CF2" w:rsidRPr="001D4DE1" w:rsidRDefault="00696CF2" w:rsidP="00696CF2">
      <w:pPr>
        <w:pStyle w:val="aa"/>
        <w:spacing w:before="2"/>
        <w:ind w:left="0"/>
        <w:rPr>
          <w:b/>
          <w:sz w:val="35"/>
          <w:lang w:val="uk-UA"/>
        </w:rPr>
      </w:pPr>
    </w:p>
    <w:p w14:paraId="7995717C" w14:textId="77777777" w:rsidR="00696CF2" w:rsidRPr="001D4DE1" w:rsidRDefault="00696CF2" w:rsidP="00696CF2">
      <w:pPr>
        <w:pStyle w:val="aa"/>
        <w:spacing w:before="2"/>
        <w:ind w:left="0"/>
        <w:rPr>
          <w:b/>
          <w:sz w:val="35"/>
          <w:lang w:val="uk-UA"/>
        </w:rPr>
      </w:pPr>
    </w:p>
    <w:p w14:paraId="752F8FBD" w14:textId="77777777" w:rsidR="00696CF2" w:rsidRPr="001D4DE1" w:rsidRDefault="00696CF2" w:rsidP="00696CF2">
      <w:pPr>
        <w:pStyle w:val="aa"/>
        <w:spacing w:line="322" w:lineRule="exact"/>
        <w:ind w:left="142"/>
        <w:jc w:val="both"/>
        <w:rPr>
          <w:lang w:val="uk-UA"/>
        </w:rPr>
      </w:pPr>
      <w:r w:rsidRPr="001D4DE1">
        <w:rPr>
          <w:lang w:val="uk-UA"/>
        </w:rPr>
        <w:t>Науковий керівник:</w:t>
      </w:r>
    </w:p>
    <w:p w14:paraId="3CAA42DE" w14:textId="77777777" w:rsidR="00696CF2" w:rsidRPr="001D4DE1" w:rsidRDefault="00B638FC" w:rsidP="00696CF2">
      <w:pPr>
        <w:pStyle w:val="aa"/>
        <w:ind w:left="142" w:right="103"/>
        <w:jc w:val="both"/>
        <w:rPr>
          <w:lang w:val="uk-UA"/>
        </w:rPr>
      </w:pPr>
      <w:r>
        <w:rPr>
          <w:lang w:val="uk-UA"/>
        </w:rPr>
        <w:t>Петренко І.І.</w:t>
      </w:r>
      <w:r w:rsidR="00696CF2" w:rsidRPr="002126EB">
        <w:rPr>
          <w:lang w:val="uk-UA"/>
        </w:rPr>
        <w:t xml:space="preserve">, </w:t>
      </w:r>
      <w:r w:rsidR="00696CF2">
        <w:rPr>
          <w:lang w:val="uk-UA"/>
        </w:rPr>
        <w:t xml:space="preserve">доцент </w:t>
      </w:r>
      <w:r w:rsidR="00696CF2" w:rsidRPr="002126EB">
        <w:rPr>
          <w:lang w:val="uk-UA"/>
        </w:rPr>
        <w:t>кафедри</w:t>
      </w:r>
      <w:r w:rsidR="00696CF2" w:rsidRPr="001D4DE1">
        <w:rPr>
          <w:lang w:val="uk-UA"/>
        </w:rPr>
        <w:t xml:space="preserve"> </w:t>
      </w:r>
    </w:p>
    <w:p w14:paraId="6AD40634" w14:textId="77777777" w:rsidR="00696CF2" w:rsidRPr="001D4DE1" w:rsidRDefault="00696CF2" w:rsidP="00696CF2">
      <w:pPr>
        <w:pStyle w:val="aa"/>
        <w:ind w:left="142" w:right="103"/>
        <w:jc w:val="both"/>
        <w:rPr>
          <w:lang w:val="uk-UA"/>
        </w:rPr>
      </w:pPr>
      <w:r>
        <w:rPr>
          <w:lang w:val="uk-UA"/>
        </w:rPr>
        <w:t>політології та державного управління</w:t>
      </w:r>
      <w:r w:rsidRPr="001D4DE1">
        <w:rPr>
          <w:lang w:val="uk-UA"/>
        </w:rPr>
        <w:t xml:space="preserve">,  </w:t>
      </w:r>
    </w:p>
    <w:p w14:paraId="62FEE4A3" w14:textId="77777777" w:rsidR="00696CF2" w:rsidRPr="001D4DE1" w:rsidRDefault="00696CF2" w:rsidP="00696CF2">
      <w:pPr>
        <w:pStyle w:val="aa"/>
        <w:ind w:left="142" w:right="103"/>
        <w:jc w:val="both"/>
        <w:rPr>
          <w:lang w:val="uk-UA"/>
        </w:rPr>
      </w:pPr>
      <w:r>
        <w:rPr>
          <w:lang w:val="uk-UA"/>
        </w:rPr>
        <w:t>к.</w:t>
      </w:r>
      <w:r w:rsidR="00B638FC">
        <w:rPr>
          <w:lang w:val="uk-UA"/>
        </w:rPr>
        <w:t xml:space="preserve"> політ</w:t>
      </w:r>
      <w:r>
        <w:rPr>
          <w:lang w:val="uk-UA"/>
        </w:rPr>
        <w:t>.</w:t>
      </w:r>
      <w:r w:rsidR="00B638FC">
        <w:rPr>
          <w:lang w:val="uk-UA"/>
        </w:rPr>
        <w:t xml:space="preserve"> </w:t>
      </w:r>
      <w:r>
        <w:rPr>
          <w:lang w:val="uk-UA"/>
        </w:rPr>
        <w:t>н</w:t>
      </w:r>
      <w:r w:rsidRPr="001D4DE1">
        <w:rPr>
          <w:lang w:val="uk-UA"/>
        </w:rPr>
        <w:t xml:space="preserve">., </w:t>
      </w:r>
      <w:r>
        <w:rPr>
          <w:lang w:val="uk-UA"/>
        </w:rPr>
        <w:t>доцент</w:t>
      </w:r>
    </w:p>
    <w:p w14:paraId="679622D8" w14:textId="77777777" w:rsidR="00696CF2" w:rsidRPr="001D4DE1" w:rsidRDefault="00696CF2" w:rsidP="00696CF2">
      <w:pPr>
        <w:pStyle w:val="aa"/>
        <w:ind w:left="142"/>
        <w:rPr>
          <w:lang w:val="uk-UA"/>
        </w:rPr>
      </w:pPr>
    </w:p>
    <w:p w14:paraId="05C3AC50" w14:textId="77777777" w:rsidR="00696CF2" w:rsidRPr="001D4DE1" w:rsidRDefault="00696CF2" w:rsidP="00696CF2">
      <w:pPr>
        <w:pStyle w:val="aa"/>
        <w:ind w:left="0"/>
        <w:rPr>
          <w:sz w:val="14"/>
          <w:szCs w:val="14"/>
          <w:lang w:val="uk-UA"/>
        </w:rPr>
      </w:pPr>
      <w:r w:rsidRPr="001D4DE1">
        <w:rPr>
          <w:lang w:val="uk-UA"/>
        </w:rPr>
        <w:t xml:space="preserve">                                                      </w:t>
      </w:r>
      <w:r>
        <w:rPr>
          <w:lang w:val="uk-UA"/>
        </w:rPr>
        <w:t xml:space="preserve">                       </w:t>
      </w:r>
      <w:r w:rsidRPr="001D4DE1">
        <w:rPr>
          <w:lang w:val="uk-UA"/>
        </w:rPr>
        <w:t>Оцінка: ____ / ___ / ________</w:t>
      </w:r>
    </w:p>
    <w:p w14:paraId="3EB6257F" w14:textId="77777777" w:rsidR="00696CF2" w:rsidRPr="001D4DE1" w:rsidRDefault="00696CF2" w:rsidP="00696CF2">
      <w:pPr>
        <w:pStyle w:val="aa"/>
        <w:ind w:left="0" w:right="-53"/>
        <w:rPr>
          <w:sz w:val="14"/>
          <w:szCs w:val="14"/>
          <w:lang w:val="uk-UA"/>
        </w:rPr>
      </w:pPr>
      <w:r w:rsidRPr="001D4DE1">
        <w:rPr>
          <w:sz w:val="14"/>
          <w:szCs w:val="14"/>
          <w:lang w:val="uk-UA"/>
        </w:rPr>
        <w:t xml:space="preserve">                                                                                                                                                          </w:t>
      </w:r>
      <w:r>
        <w:rPr>
          <w:sz w:val="14"/>
          <w:szCs w:val="14"/>
          <w:lang w:val="uk-UA"/>
        </w:rPr>
        <w:t xml:space="preserve">                           </w:t>
      </w:r>
      <w:r w:rsidRPr="001D4DE1">
        <w:rPr>
          <w:sz w:val="14"/>
          <w:szCs w:val="14"/>
          <w:lang w:val="uk-UA"/>
        </w:rPr>
        <w:t xml:space="preserve"> (бали/за шкалою ЄКТS/за національною шкалою)</w:t>
      </w:r>
    </w:p>
    <w:p w14:paraId="6CC947F5" w14:textId="77777777" w:rsidR="00696CF2" w:rsidRDefault="00696CF2" w:rsidP="00696CF2">
      <w:pPr>
        <w:pStyle w:val="aa"/>
        <w:ind w:left="0"/>
        <w:rPr>
          <w:lang w:val="uk-UA"/>
        </w:rPr>
      </w:pPr>
      <w:r w:rsidRPr="001D4DE1">
        <w:rPr>
          <w:lang w:val="uk-UA"/>
        </w:rPr>
        <w:t xml:space="preserve">                                                 </w:t>
      </w:r>
      <w:r>
        <w:rPr>
          <w:lang w:val="uk-UA"/>
        </w:rPr>
        <w:t xml:space="preserve">                            </w:t>
      </w:r>
      <w:r w:rsidRPr="001D4DE1">
        <w:rPr>
          <w:lang w:val="uk-UA"/>
        </w:rPr>
        <w:t xml:space="preserve">Голова ЕК:   </w:t>
      </w:r>
    </w:p>
    <w:p w14:paraId="00DA8582" w14:textId="77777777" w:rsidR="00696CF2" w:rsidRDefault="00696CF2" w:rsidP="00696CF2">
      <w:pPr>
        <w:pStyle w:val="aa"/>
        <w:spacing w:line="276" w:lineRule="auto"/>
        <w:ind w:left="0"/>
        <w:jc w:val="right"/>
        <w:rPr>
          <w:lang w:val="uk-UA"/>
        </w:rPr>
      </w:pPr>
      <w:r>
        <w:rPr>
          <w:lang w:val="uk-UA"/>
        </w:rPr>
        <w:t>Корніє</w:t>
      </w:r>
      <w:r w:rsidRPr="75B2026A">
        <w:rPr>
          <w:lang w:val="uk-UA"/>
        </w:rPr>
        <w:t xml:space="preserve">нко </w:t>
      </w:r>
      <w:r>
        <w:rPr>
          <w:lang w:val="uk-UA"/>
        </w:rPr>
        <w:t>В</w:t>
      </w:r>
      <w:r w:rsidRPr="75B2026A">
        <w:rPr>
          <w:lang w:val="uk-UA"/>
        </w:rPr>
        <w:t>.</w:t>
      </w:r>
      <w:r>
        <w:rPr>
          <w:lang w:val="uk-UA"/>
        </w:rPr>
        <w:t>О</w:t>
      </w:r>
      <w:r w:rsidRPr="75B2026A">
        <w:rPr>
          <w:lang w:val="uk-UA"/>
        </w:rPr>
        <w:t xml:space="preserve">., </w:t>
      </w:r>
      <w:proofErr w:type="spellStart"/>
      <w:r w:rsidRPr="75B2026A">
        <w:rPr>
          <w:lang w:val="uk-UA"/>
        </w:rPr>
        <w:t>д.</w:t>
      </w:r>
      <w:r>
        <w:rPr>
          <w:lang w:val="uk-UA"/>
        </w:rPr>
        <w:t>політ</w:t>
      </w:r>
      <w:r w:rsidRPr="75B2026A">
        <w:rPr>
          <w:lang w:val="uk-UA"/>
        </w:rPr>
        <w:t>.н</w:t>
      </w:r>
      <w:proofErr w:type="spellEnd"/>
      <w:r w:rsidRPr="75B2026A">
        <w:rPr>
          <w:lang w:val="uk-UA"/>
        </w:rPr>
        <w:t>., проф</w:t>
      </w:r>
      <w:r>
        <w:rPr>
          <w:lang w:val="uk-UA"/>
        </w:rPr>
        <w:t>.</w:t>
      </w:r>
      <w:r w:rsidRPr="75B2026A">
        <w:rPr>
          <w:lang w:val="uk-UA"/>
        </w:rPr>
        <w:t xml:space="preserve">  </w:t>
      </w:r>
    </w:p>
    <w:p w14:paraId="5A40774F" w14:textId="77777777" w:rsidR="00696CF2" w:rsidRPr="001D4DE1" w:rsidRDefault="00696CF2" w:rsidP="00696CF2">
      <w:pPr>
        <w:pStyle w:val="aa"/>
        <w:ind w:left="0"/>
        <w:jc w:val="right"/>
        <w:rPr>
          <w:sz w:val="14"/>
          <w:szCs w:val="14"/>
          <w:lang w:val="uk-UA"/>
        </w:rPr>
      </w:pPr>
      <w:r w:rsidRPr="001D4DE1">
        <w:rPr>
          <w:lang w:val="uk-UA"/>
        </w:rPr>
        <w:t xml:space="preserve">______________ </w:t>
      </w:r>
    </w:p>
    <w:p w14:paraId="762DFC8C" w14:textId="77777777" w:rsidR="00696CF2" w:rsidRPr="001D4DE1" w:rsidRDefault="00696CF2" w:rsidP="00696CF2">
      <w:pPr>
        <w:pStyle w:val="aa"/>
        <w:ind w:left="0"/>
        <w:rPr>
          <w:sz w:val="14"/>
          <w:szCs w:val="14"/>
          <w:lang w:val="uk-UA"/>
        </w:rPr>
      </w:pPr>
      <w:r w:rsidRPr="001D4DE1">
        <w:rPr>
          <w:sz w:val="14"/>
          <w:szCs w:val="14"/>
          <w:lang w:val="uk-UA"/>
        </w:rPr>
        <w:t xml:space="preserve">                                                                                         </w:t>
      </w:r>
      <w:r>
        <w:rPr>
          <w:sz w:val="14"/>
          <w:szCs w:val="14"/>
          <w:lang w:val="uk-UA"/>
        </w:rPr>
        <w:t xml:space="preserve">                              </w:t>
      </w:r>
      <w:r w:rsidRPr="001D4DE1">
        <w:rPr>
          <w:sz w:val="14"/>
          <w:szCs w:val="14"/>
          <w:lang w:val="uk-UA"/>
        </w:rPr>
        <w:t xml:space="preserve">                                                                                                              (підпис)</w:t>
      </w:r>
    </w:p>
    <w:p w14:paraId="5D3E6CE9" w14:textId="77777777" w:rsidR="00152614" w:rsidRDefault="00152614" w:rsidP="00696CF2">
      <w:pPr>
        <w:jc w:val="center"/>
        <w:rPr>
          <w:sz w:val="28"/>
          <w:lang w:val="uk-UA"/>
        </w:rPr>
      </w:pPr>
    </w:p>
    <w:p w14:paraId="3EE50FC5" w14:textId="77777777" w:rsidR="00696CF2" w:rsidRDefault="00696CF2" w:rsidP="00696CF2">
      <w:pPr>
        <w:jc w:val="center"/>
        <w:rPr>
          <w:sz w:val="28"/>
          <w:lang w:val="uk-UA"/>
        </w:rPr>
      </w:pPr>
      <w:r w:rsidRPr="00921E7E">
        <w:rPr>
          <w:sz w:val="28"/>
          <w:lang w:val="uk-UA"/>
        </w:rPr>
        <w:t>Вінниця  201</w:t>
      </w:r>
      <w:r>
        <w:rPr>
          <w:sz w:val="28"/>
          <w:lang w:val="uk-UA"/>
        </w:rPr>
        <w:t>9</w:t>
      </w:r>
    </w:p>
    <w:p w14:paraId="749ACC55" w14:textId="77777777" w:rsidR="00FA4F91" w:rsidRPr="00D2491B" w:rsidRDefault="00FA4F91" w:rsidP="00FA4F91">
      <w:pPr>
        <w:jc w:val="right"/>
        <w:rPr>
          <w:b/>
          <w:bCs/>
          <w:color w:val="000000" w:themeColor="text1"/>
          <w:sz w:val="28"/>
          <w:szCs w:val="28"/>
          <w:lang w:val="uk-UA"/>
        </w:rPr>
      </w:pPr>
      <w:r w:rsidRPr="5D73D4E8">
        <w:rPr>
          <w:b/>
          <w:bCs/>
          <w:color w:val="000000" w:themeColor="text1"/>
          <w:sz w:val="28"/>
          <w:szCs w:val="28"/>
          <w:lang w:val="uk-UA"/>
        </w:rPr>
        <w:lastRenderedPageBreak/>
        <w:t>Додаток Б</w:t>
      </w:r>
    </w:p>
    <w:p w14:paraId="719DDBED" w14:textId="77777777" w:rsidR="00FA4F91" w:rsidRPr="00D2491B" w:rsidRDefault="00FA4F91" w:rsidP="00FA4F91">
      <w:pPr>
        <w:jc w:val="right"/>
        <w:rPr>
          <w:b/>
          <w:bCs/>
          <w:i/>
          <w:iCs/>
          <w:color w:val="000000" w:themeColor="text1"/>
          <w:sz w:val="28"/>
          <w:szCs w:val="28"/>
          <w:lang w:val="uk-UA"/>
        </w:rPr>
      </w:pPr>
      <w:r w:rsidRPr="5D73D4E8">
        <w:rPr>
          <w:b/>
          <w:bCs/>
          <w:i/>
          <w:iCs/>
          <w:color w:val="000000" w:themeColor="text1"/>
          <w:sz w:val="28"/>
          <w:szCs w:val="28"/>
          <w:lang w:val="uk-UA"/>
        </w:rPr>
        <w:t>Зразок анотацій</w:t>
      </w:r>
    </w:p>
    <w:p w14:paraId="500B0776" w14:textId="77777777" w:rsidR="003A606C" w:rsidRPr="003A606C" w:rsidRDefault="003A606C" w:rsidP="003A606C">
      <w:pPr>
        <w:spacing w:line="360" w:lineRule="auto"/>
        <w:jc w:val="both"/>
        <w:rPr>
          <w:b/>
          <w:sz w:val="28"/>
          <w:szCs w:val="28"/>
          <w:lang w:val="uk-UA"/>
        </w:rPr>
      </w:pPr>
      <w:proofErr w:type="spellStart"/>
      <w:r w:rsidRPr="003A606C">
        <w:rPr>
          <w:b/>
          <w:sz w:val="28"/>
          <w:szCs w:val="28"/>
          <w:lang w:val="uk-UA"/>
        </w:rPr>
        <w:t>Онуфрійчук</w:t>
      </w:r>
      <w:proofErr w:type="spellEnd"/>
      <w:r w:rsidRPr="003A606C">
        <w:rPr>
          <w:b/>
          <w:sz w:val="28"/>
          <w:szCs w:val="28"/>
          <w:lang w:val="uk-UA"/>
        </w:rPr>
        <w:t xml:space="preserve"> К. Ю. Інституційний аспект антикорупційної реформи як складова публічної політики в сучасній Україні</w:t>
      </w:r>
    </w:p>
    <w:p w14:paraId="522A1727" w14:textId="77777777" w:rsidR="003A606C" w:rsidRPr="0097116A" w:rsidRDefault="003A606C" w:rsidP="003A606C">
      <w:pPr>
        <w:spacing w:line="360" w:lineRule="auto"/>
        <w:jc w:val="both"/>
        <w:rPr>
          <w:sz w:val="28"/>
          <w:szCs w:val="28"/>
        </w:rPr>
      </w:pPr>
      <w:r w:rsidRPr="0097116A">
        <w:rPr>
          <w:sz w:val="28"/>
          <w:szCs w:val="28"/>
        </w:rPr>
        <w:t xml:space="preserve">У </w:t>
      </w:r>
      <w:proofErr w:type="spellStart"/>
      <w:r w:rsidRPr="0097116A">
        <w:rPr>
          <w:sz w:val="28"/>
          <w:szCs w:val="28"/>
        </w:rPr>
        <w:t>роботі</w:t>
      </w:r>
      <w:proofErr w:type="spellEnd"/>
      <w:r w:rsidRPr="0097116A">
        <w:rPr>
          <w:sz w:val="28"/>
          <w:szCs w:val="28"/>
        </w:rPr>
        <w:t xml:space="preserve"> комплексно </w:t>
      </w:r>
      <w:proofErr w:type="spellStart"/>
      <w:r w:rsidRPr="0097116A">
        <w:rPr>
          <w:sz w:val="28"/>
          <w:szCs w:val="28"/>
        </w:rPr>
        <w:t>досліджена</w:t>
      </w:r>
      <w:proofErr w:type="spellEnd"/>
      <w:r w:rsidRPr="0097116A">
        <w:rPr>
          <w:sz w:val="28"/>
          <w:szCs w:val="28"/>
        </w:rPr>
        <w:t xml:space="preserve"> проблема </w:t>
      </w:r>
      <w:proofErr w:type="spellStart"/>
      <w:r w:rsidRPr="0097116A">
        <w:rPr>
          <w:sz w:val="28"/>
          <w:szCs w:val="28"/>
        </w:rPr>
        <w:t>інституційного</w:t>
      </w:r>
      <w:proofErr w:type="spellEnd"/>
      <w:r w:rsidRPr="0097116A">
        <w:rPr>
          <w:sz w:val="28"/>
          <w:szCs w:val="28"/>
        </w:rPr>
        <w:t xml:space="preserve"> </w:t>
      </w:r>
      <w:proofErr w:type="spellStart"/>
      <w:r w:rsidRPr="0097116A">
        <w:rPr>
          <w:sz w:val="28"/>
          <w:szCs w:val="28"/>
        </w:rPr>
        <w:t>виміру</w:t>
      </w:r>
      <w:proofErr w:type="spellEnd"/>
      <w:r w:rsidRPr="0097116A">
        <w:rPr>
          <w:sz w:val="28"/>
          <w:szCs w:val="28"/>
        </w:rPr>
        <w:t xml:space="preserve"> </w:t>
      </w:r>
      <w:proofErr w:type="spellStart"/>
      <w:r w:rsidRPr="0097116A">
        <w:rPr>
          <w:sz w:val="28"/>
          <w:szCs w:val="28"/>
        </w:rPr>
        <w:t>антикорупційної</w:t>
      </w:r>
      <w:proofErr w:type="spellEnd"/>
      <w:r w:rsidRPr="0097116A">
        <w:rPr>
          <w:sz w:val="28"/>
          <w:szCs w:val="28"/>
        </w:rPr>
        <w:t xml:space="preserve"> </w:t>
      </w:r>
      <w:proofErr w:type="spellStart"/>
      <w:r w:rsidRPr="0097116A">
        <w:rPr>
          <w:sz w:val="28"/>
          <w:szCs w:val="28"/>
        </w:rPr>
        <w:t>політики</w:t>
      </w:r>
      <w:proofErr w:type="spellEnd"/>
      <w:r w:rsidRPr="0097116A">
        <w:rPr>
          <w:sz w:val="28"/>
          <w:szCs w:val="28"/>
        </w:rPr>
        <w:t xml:space="preserve"> в </w:t>
      </w:r>
      <w:proofErr w:type="spellStart"/>
      <w:r w:rsidRPr="0097116A">
        <w:rPr>
          <w:sz w:val="28"/>
          <w:szCs w:val="28"/>
        </w:rPr>
        <w:t>публічному</w:t>
      </w:r>
      <w:proofErr w:type="spellEnd"/>
      <w:r w:rsidRPr="0097116A">
        <w:rPr>
          <w:sz w:val="28"/>
          <w:szCs w:val="28"/>
        </w:rPr>
        <w:t xml:space="preserve"> </w:t>
      </w:r>
      <w:proofErr w:type="spellStart"/>
      <w:r w:rsidRPr="0097116A">
        <w:rPr>
          <w:sz w:val="28"/>
          <w:szCs w:val="28"/>
        </w:rPr>
        <w:t>просторі</w:t>
      </w:r>
      <w:proofErr w:type="spellEnd"/>
      <w:r w:rsidRPr="0097116A">
        <w:rPr>
          <w:sz w:val="28"/>
          <w:szCs w:val="28"/>
        </w:rPr>
        <w:t xml:space="preserve"> </w:t>
      </w:r>
      <w:proofErr w:type="spellStart"/>
      <w:r w:rsidRPr="0097116A">
        <w:rPr>
          <w:sz w:val="28"/>
          <w:szCs w:val="28"/>
        </w:rPr>
        <w:t>сучасної</w:t>
      </w:r>
      <w:proofErr w:type="spellEnd"/>
      <w:r w:rsidRPr="0097116A">
        <w:rPr>
          <w:sz w:val="28"/>
          <w:szCs w:val="28"/>
        </w:rPr>
        <w:t xml:space="preserve"> </w:t>
      </w:r>
      <w:proofErr w:type="spellStart"/>
      <w:r w:rsidRPr="0097116A">
        <w:rPr>
          <w:sz w:val="28"/>
          <w:szCs w:val="28"/>
        </w:rPr>
        <w:t>України</w:t>
      </w:r>
      <w:proofErr w:type="spellEnd"/>
      <w:r w:rsidRPr="0097116A">
        <w:rPr>
          <w:sz w:val="28"/>
          <w:szCs w:val="28"/>
        </w:rPr>
        <w:t xml:space="preserve">. </w:t>
      </w:r>
      <w:proofErr w:type="spellStart"/>
      <w:r w:rsidRPr="0097116A">
        <w:rPr>
          <w:sz w:val="28"/>
          <w:szCs w:val="28"/>
        </w:rPr>
        <w:t>Проаналізовано</w:t>
      </w:r>
      <w:proofErr w:type="spellEnd"/>
      <w:r w:rsidRPr="0097116A">
        <w:rPr>
          <w:sz w:val="28"/>
          <w:szCs w:val="28"/>
        </w:rPr>
        <w:t xml:space="preserve"> </w:t>
      </w:r>
      <w:proofErr w:type="spellStart"/>
      <w:r w:rsidRPr="0097116A">
        <w:rPr>
          <w:sz w:val="28"/>
          <w:szCs w:val="28"/>
        </w:rPr>
        <w:t>сучасні</w:t>
      </w:r>
      <w:proofErr w:type="spellEnd"/>
      <w:r w:rsidRPr="0097116A">
        <w:rPr>
          <w:sz w:val="28"/>
          <w:szCs w:val="28"/>
        </w:rPr>
        <w:t xml:space="preserve"> </w:t>
      </w:r>
      <w:proofErr w:type="spellStart"/>
      <w:r w:rsidRPr="0097116A">
        <w:rPr>
          <w:sz w:val="28"/>
          <w:szCs w:val="28"/>
        </w:rPr>
        <w:t>наукові</w:t>
      </w:r>
      <w:proofErr w:type="spellEnd"/>
      <w:r w:rsidRPr="0097116A">
        <w:rPr>
          <w:sz w:val="28"/>
          <w:szCs w:val="28"/>
        </w:rPr>
        <w:t xml:space="preserve"> </w:t>
      </w:r>
      <w:proofErr w:type="spellStart"/>
      <w:r w:rsidRPr="0097116A">
        <w:rPr>
          <w:sz w:val="28"/>
          <w:szCs w:val="28"/>
        </w:rPr>
        <w:t>підходи</w:t>
      </w:r>
      <w:proofErr w:type="spellEnd"/>
      <w:r w:rsidRPr="0097116A">
        <w:rPr>
          <w:sz w:val="28"/>
          <w:szCs w:val="28"/>
        </w:rPr>
        <w:t xml:space="preserve"> до </w:t>
      </w:r>
      <w:proofErr w:type="spellStart"/>
      <w:r w:rsidRPr="0097116A">
        <w:rPr>
          <w:sz w:val="28"/>
          <w:szCs w:val="28"/>
        </w:rPr>
        <w:t>її</w:t>
      </w:r>
      <w:proofErr w:type="spellEnd"/>
      <w:r w:rsidRPr="0097116A">
        <w:rPr>
          <w:sz w:val="28"/>
          <w:szCs w:val="28"/>
        </w:rPr>
        <w:t xml:space="preserve"> </w:t>
      </w:r>
      <w:proofErr w:type="spellStart"/>
      <w:r w:rsidRPr="0097116A">
        <w:rPr>
          <w:sz w:val="28"/>
          <w:szCs w:val="28"/>
        </w:rPr>
        <w:t>вивчення</w:t>
      </w:r>
      <w:proofErr w:type="spellEnd"/>
      <w:r w:rsidRPr="0097116A">
        <w:rPr>
          <w:sz w:val="28"/>
          <w:szCs w:val="28"/>
        </w:rPr>
        <w:t xml:space="preserve">, </w:t>
      </w:r>
      <w:proofErr w:type="spellStart"/>
      <w:r w:rsidRPr="0097116A">
        <w:rPr>
          <w:sz w:val="28"/>
          <w:szCs w:val="28"/>
        </w:rPr>
        <w:t>зокрема</w:t>
      </w:r>
      <w:proofErr w:type="spellEnd"/>
      <w:r w:rsidRPr="0097116A">
        <w:rPr>
          <w:sz w:val="28"/>
          <w:szCs w:val="28"/>
        </w:rPr>
        <w:t xml:space="preserve"> </w:t>
      </w:r>
      <w:proofErr w:type="spellStart"/>
      <w:r w:rsidRPr="0097116A">
        <w:rPr>
          <w:sz w:val="28"/>
          <w:szCs w:val="28"/>
        </w:rPr>
        <w:t>системний</w:t>
      </w:r>
      <w:proofErr w:type="spellEnd"/>
      <w:r w:rsidRPr="0097116A">
        <w:rPr>
          <w:sz w:val="28"/>
          <w:szCs w:val="28"/>
        </w:rPr>
        <w:t xml:space="preserve">, </w:t>
      </w:r>
      <w:proofErr w:type="spellStart"/>
      <w:r w:rsidRPr="0097116A">
        <w:rPr>
          <w:sz w:val="28"/>
          <w:szCs w:val="28"/>
        </w:rPr>
        <w:t>інституційний</w:t>
      </w:r>
      <w:proofErr w:type="spellEnd"/>
      <w:r w:rsidRPr="0097116A">
        <w:rPr>
          <w:sz w:val="28"/>
          <w:szCs w:val="28"/>
        </w:rPr>
        <w:t>, структурно-</w:t>
      </w:r>
      <w:proofErr w:type="spellStart"/>
      <w:r w:rsidRPr="0097116A">
        <w:rPr>
          <w:sz w:val="28"/>
          <w:szCs w:val="28"/>
        </w:rPr>
        <w:t>функціональний</w:t>
      </w:r>
      <w:proofErr w:type="spellEnd"/>
      <w:r w:rsidRPr="0097116A">
        <w:rPr>
          <w:sz w:val="28"/>
          <w:szCs w:val="28"/>
        </w:rPr>
        <w:t xml:space="preserve"> та </w:t>
      </w:r>
      <w:proofErr w:type="spellStart"/>
      <w:r w:rsidRPr="0097116A">
        <w:rPr>
          <w:sz w:val="28"/>
          <w:szCs w:val="28"/>
        </w:rPr>
        <w:t>економічний</w:t>
      </w:r>
      <w:proofErr w:type="spellEnd"/>
      <w:r w:rsidRPr="0097116A">
        <w:rPr>
          <w:sz w:val="28"/>
          <w:szCs w:val="28"/>
        </w:rPr>
        <w:t xml:space="preserve">. </w:t>
      </w:r>
      <w:proofErr w:type="spellStart"/>
      <w:r w:rsidRPr="0097116A">
        <w:rPr>
          <w:sz w:val="28"/>
          <w:szCs w:val="28"/>
        </w:rPr>
        <w:t>Висвітлюється</w:t>
      </w:r>
      <w:proofErr w:type="spellEnd"/>
      <w:r w:rsidRPr="0097116A">
        <w:rPr>
          <w:sz w:val="28"/>
          <w:szCs w:val="28"/>
        </w:rPr>
        <w:t xml:space="preserve"> </w:t>
      </w:r>
      <w:proofErr w:type="spellStart"/>
      <w:r w:rsidRPr="0097116A">
        <w:rPr>
          <w:sz w:val="28"/>
          <w:szCs w:val="28"/>
        </w:rPr>
        <w:t>зміст</w:t>
      </w:r>
      <w:proofErr w:type="spellEnd"/>
      <w:r w:rsidRPr="0097116A">
        <w:rPr>
          <w:sz w:val="28"/>
          <w:szCs w:val="28"/>
        </w:rPr>
        <w:t xml:space="preserve"> та </w:t>
      </w:r>
      <w:proofErr w:type="spellStart"/>
      <w:r w:rsidRPr="0097116A">
        <w:rPr>
          <w:sz w:val="28"/>
          <w:szCs w:val="28"/>
        </w:rPr>
        <w:t>виділяється</w:t>
      </w:r>
      <w:proofErr w:type="spellEnd"/>
      <w:r w:rsidRPr="0097116A">
        <w:rPr>
          <w:sz w:val="28"/>
          <w:szCs w:val="28"/>
        </w:rPr>
        <w:t xml:space="preserve"> </w:t>
      </w:r>
      <w:proofErr w:type="spellStart"/>
      <w:r w:rsidRPr="0097116A">
        <w:rPr>
          <w:sz w:val="28"/>
          <w:szCs w:val="28"/>
        </w:rPr>
        <w:t>сім</w:t>
      </w:r>
      <w:proofErr w:type="spellEnd"/>
      <w:r w:rsidRPr="0097116A">
        <w:rPr>
          <w:sz w:val="28"/>
          <w:szCs w:val="28"/>
        </w:rPr>
        <w:t xml:space="preserve"> </w:t>
      </w:r>
      <w:proofErr w:type="spellStart"/>
      <w:r w:rsidRPr="0097116A">
        <w:rPr>
          <w:sz w:val="28"/>
          <w:szCs w:val="28"/>
        </w:rPr>
        <w:t>етапів</w:t>
      </w:r>
      <w:proofErr w:type="spellEnd"/>
      <w:r w:rsidRPr="0097116A">
        <w:rPr>
          <w:sz w:val="28"/>
          <w:szCs w:val="28"/>
        </w:rPr>
        <w:t xml:space="preserve"> </w:t>
      </w:r>
      <w:proofErr w:type="spellStart"/>
      <w:r w:rsidRPr="0097116A">
        <w:rPr>
          <w:sz w:val="28"/>
          <w:szCs w:val="28"/>
        </w:rPr>
        <w:t>формування</w:t>
      </w:r>
      <w:proofErr w:type="spellEnd"/>
      <w:r w:rsidRPr="0097116A">
        <w:rPr>
          <w:sz w:val="28"/>
          <w:szCs w:val="28"/>
        </w:rPr>
        <w:t xml:space="preserve"> </w:t>
      </w:r>
      <w:proofErr w:type="spellStart"/>
      <w:r w:rsidRPr="0097116A">
        <w:rPr>
          <w:sz w:val="28"/>
          <w:szCs w:val="28"/>
        </w:rPr>
        <w:t>правової</w:t>
      </w:r>
      <w:proofErr w:type="spellEnd"/>
      <w:r w:rsidRPr="0097116A">
        <w:rPr>
          <w:sz w:val="28"/>
          <w:szCs w:val="28"/>
        </w:rPr>
        <w:t xml:space="preserve"> </w:t>
      </w:r>
      <w:proofErr w:type="spellStart"/>
      <w:r w:rsidRPr="0097116A">
        <w:rPr>
          <w:sz w:val="28"/>
          <w:szCs w:val="28"/>
        </w:rPr>
        <w:t>основи</w:t>
      </w:r>
      <w:proofErr w:type="spellEnd"/>
      <w:r w:rsidRPr="0097116A">
        <w:rPr>
          <w:sz w:val="28"/>
          <w:szCs w:val="28"/>
        </w:rPr>
        <w:t xml:space="preserve"> </w:t>
      </w:r>
      <w:proofErr w:type="spellStart"/>
      <w:r w:rsidRPr="0097116A">
        <w:rPr>
          <w:sz w:val="28"/>
          <w:szCs w:val="28"/>
        </w:rPr>
        <w:t>вітчизняної</w:t>
      </w:r>
      <w:proofErr w:type="spellEnd"/>
      <w:r w:rsidRPr="0097116A">
        <w:rPr>
          <w:sz w:val="28"/>
          <w:szCs w:val="28"/>
        </w:rPr>
        <w:t xml:space="preserve"> </w:t>
      </w:r>
      <w:proofErr w:type="spellStart"/>
      <w:r w:rsidRPr="0097116A">
        <w:rPr>
          <w:sz w:val="28"/>
          <w:szCs w:val="28"/>
        </w:rPr>
        <w:t>антикорупційної</w:t>
      </w:r>
      <w:proofErr w:type="spellEnd"/>
      <w:r w:rsidRPr="0097116A">
        <w:rPr>
          <w:sz w:val="28"/>
          <w:szCs w:val="28"/>
        </w:rPr>
        <w:t xml:space="preserve"> </w:t>
      </w:r>
      <w:proofErr w:type="spellStart"/>
      <w:r w:rsidRPr="0097116A">
        <w:rPr>
          <w:sz w:val="28"/>
          <w:szCs w:val="28"/>
        </w:rPr>
        <w:t>політики</w:t>
      </w:r>
      <w:proofErr w:type="spellEnd"/>
      <w:r w:rsidRPr="0097116A">
        <w:rPr>
          <w:sz w:val="28"/>
          <w:szCs w:val="28"/>
        </w:rPr>
        <w:t xml:space="preserve">. </w:t>
      </w:r>
    </w:p>
    <w:p w14:paraId="33C7127A" w14:textId="77777777" w:rsidR="003A606C" w:rsidRPr="0097116A" w:rsidRDefault="003A606C" w:rsidP="003A606C">
      <w:pPr>
        <w:spacing w:line="360" w:lineRule="auto"/>
        <w:jc w:val="both"/>
        <w:rPr>
          <w:sz w:val="28"/>
          <w:szCs w:val="28"/>
        </w:rPr>
      </w:pPr>
      <w:proofErr w:type="spellStart"/>
      <w:r w:rsidRPr="0097116A">
        <w:rPr>
          <w:sz w:val="28"/>
          <w:szCs w:val="28"/>
        </w:rPr>
        <w:t>Окрема</w:t>
      </w:r>
      <w:proofErr w:type="spellEnd"/>
      <w:r w:rsidRPr="0097116A">
        <w:rPr>
          <w:sz w:val="28"/>
          <w:szCs w:val="28"/>
        </w:rPr>
        <w:t xml:space="preserve"> </w:t>
      </w:r>
      <w:proofErr w:type="spellStart"/>
      <w:r w:rsidRPr="0097116A">
        <w:rPr>
          <w:sz w:val="28"/>
          <w:szCs w:val="28"/>
        </w:rPr>
        <w:t>увага</w:t>
      </w:r>
      <w:proofErr w:type="spellEnd"/>
      <w:r w:rsidRPr="0097116A">
        <w:rPr>
          <w:sz w:val="28"/>
          <w:szCs w:val="28"/>
        </w:rPr>
        <w:t xml:space="preserve"> </w:t>
      </w:r>
      <w:proofErr w:type="spellStart"/>
      <w:r w:rsidRPr="0097116A">
        <w:rPr>
          <w:sz w:val="28"/>
          <w:szCs w:val="28"/>
        </w:rPr>
        <w:t>приділяється</w:t>
      </w:r>
      <w:proofErr w:type="spellEnd"/>
      <w:r w:rsidRPr="0097116A">
        <w:rPr>
          <w:sz w:val="28"/>
          <w:szCs w:val="28"/>
        </w:rPr>
        <w:t xml:space="preserve"> </w:t>
      </w:r>
      <w:proofErr w:type="spellStart"/>
      <w:r w:rsidRPr="0097116A">
        <w:rPr>
          <w:sz w:val="28"/>
          <w:szCs w:val="28"/>
        </w:rPr>
        <w:t>політико-правовим</w:t>
      </w:r>
      <w:proofErr w:type="spellEnd"/>
      <w:r w:rsidRPr="0097116A">
        <w:rPr>
          <w:sz w:val="28"/>
          <w:szCs w:val="28"/>
        </w:rPr>
        <w:t xml:space="preserve"> аспектам </w:t>
      </w:r>
      <w:proofErr w:type="spellStart"/>
      <w:r w:rsidRPr="0097116A">
        <w:rPr>
          <w:sz w:val="28"/>
          <w:szCs w:val="28"/>
        </w:rPr>
        <w:t>вдосконалення</w:t>
      </w:r>
      <w:proofErr w:type="spellEnd"/>
      <w:r w:rsidRPr="0097116A">
        <w:rPr>
          <w:sz w:val="28"/>
          <w:szCs w:val="28"/>
        </w:rPr>
        <w:t xml:space="preserve"> </w:t>
      </w:r>
      <w:proofErr w:type="spellStart"/>
      <w:r w:rsidRPr="0097116A">
        <w:rPr>
          <w:sz w:val="28"/>
          <w:szCs w:val="28"/>
        </w:rPr>
        <w:t>антикорупційної</w:t>
      </w:r>
      <w:proofErr w:type="spellEnd"/>
      <w:r w:rsidRPr="0097116A">
        <w:rPr>
          <w:sz w:val="28"/>
          <w:szCs w:val="28"/>
        </w:rPr>
        <w:t xml:space="preserve"> </w:t>
      </w:r>
      <w:proofErr w:type="spellStart"/>
      <w:r w:rsidRPr="0097116A">
        <w:rPr>
          <w:sz w:val="28"/>
          <w:szCs w:val="28"/>
        </w:rPr>
        <w:t>політики</w:t>
      </w:r>
      <w:proofErr w:type="spellEnd"/>
      <w:r w:rsidRPr="0097116A">
        <w:rPr>
          <w:sz w:val="28"/>
          <w:szCs w:val="28"/>
        </w:rPr>
        <w:t xml:space="preserve"> </w:t>
      </w:r>
      <w:proofErr w:type="spellStart"/>
      <w:r w:rsidRPr="0097116A">
        <w:rPr>
          <w:sz w:val="28"/>
          <w:szCs w:val="28"/>
        </w:rPr>
        <w:t>держави</w:t>
      </w:r>
      <w:proofErr w:type="spellEnd"/>
      <w:r w:rsidRPr="0097116A">
        <w:rPr>
          <w:sz w:val="28"/>
          <w:szCs w:val="28"/>
        </w:rPr>
        <w:t xml:space="preserve"> на </w:t>
      </w:r>
      <w:proofErr w:type="spellStart"/>
      <w:r w:rsidRPr="0097116A">
        <w:rPr>
          <w:sz w:val="28"/>
          <w:szCs w:val="28"/>
        </w:rPr>
        <w:t>основі</w:t>
      </w:r>
      <w:proofErr w:type="spellEnd"/>
      <w:r w:rsidRPr="0097116A">
        <w:rPr>
          <w:sz w:val="28"/>
          <w:szCs w:val="28"/>
        </w:rPr>
        <w:t xml:space="preserve"> </w:t>
      </w:r>
      <w:proofErr w:type="spellStart"/>
      <w:r w:rsidRPr="0097116A">
        <w:rPr>
          <w:sz w:val="28"/>
          <w:szCs w:val="28"/>
        </w:rPr>
        <w:t>рекомендацій</w:t>
      </w:r>
      <w:proofErr w:type="spellEnd"/>
      <w:r w:rsidRPr="0097116A">
        <w:rPr>
          <w:sz w:val="28"/>
          <w:szCs w:val="28"/>
        </w:rPr>
        <w:t xml:space="preserve"> </w:t>
      </w:r>
      <w:proofErr w:type="spellStart"/>
      <w:r w:rsidRPr="0097116A">
        <w:rPr>
          <w:sz w:val="28"/>
          <w:szCs w:val="28"/>
        </w:rPr>
        <w:t>зарубіжних</w:t>
      </w:r>
      <w:proofErr w:type="spellEnd"/>
      <w:r w:rsidRPr="0097116A">
        <w:rPr>
          <w:sz w:val="28"/>
          <w:szCs w:val="28"/>
        </w:rPr>
        <w:t xml:space="preserve"> та </w:t>
      </w:r>
      <w:proofErr w:type="spellStart"/>
      <w:r w:rsidRPr="0097116A">
        <w:rPr>
          <w:sz w:val="28"/>
          <w:szCs w:val="28"/>
        </w:rPr>
        <w:t>вітчизняних</w:t>
      </w:r>
      <w:proofErr w:type="spellEnd"/>
      <w:r w:rsidRPr="0097116A">
        <w:rPr>
          <w:sz w:val="28"/>
          <w:szCs w:val="28"/>
        </w:rPr>
        <w:t xml:space="preserve"> </w:t>
      </w:r>
      <w:proofErr w:type="spellStart"/>
      <w:r w:rsidRPr="0097116A">
        <w:rPr>
          <w:sz w:val="28"/>
          <w:szCs w:val="28"/>
        </w:rPr>
        <w:t>науковців</w:t>
      </w:r>
      <w:proofErr w:type="spellEnd"/>
      <w:r w:rsidRPr="0097116A">
        <w:rPr>
          <w:sz w:val="28"/>
          <w:szCs w:val="28"/>
        </w:rPr>
        <w:t xml:space="preserve"> і </w:t>
      </w:r>
      <w:proofErr w:type="spellStart"/>
      <w:r w:rsidRPr="0097116A">
        <w:rPr>
          <w:sz w:val="28"/>
          <w:szCs w:val="28"/>
        </w:rPr>
        <w:t>експертів</w:t>
      </w:r>
      <w:proofErr w:type="spellEnd"/>
      <w:r w:rsidRPr="0097116A">
        <w:rPr>
          <w:sz w:val="28"/>
          <w:szCs w:val="28"/>
        </w:rPr>
        <w:t xml:space="preserve">. </w:t>
      </w:r>
      <w:proofErr w:type="spellStart"/>
      <w:r w:rsidRPr="0097116A">
        <w:rPr>
          <w:sz w:val="28"/>
          <w:szCs w:val="28"/>
        </w:rPr>
        <w:t>Досліджуються</w:t>
      </w:r>
      <w:proofErr w:type="spellEnd"/>
      <w:r w:rsidRPr="0097116A">
        <w:rPr>
          <w:sz w:val="28"/>
          <w:szCs w:val="28"/>
        </w:rPr>
        <w:t xml:space="preserve"> </w:t>
      </w:r>
      <w:proofErr w:type="spellStart"/>
      <w:r w:rsidRPr="0097116A">
        <w:rPr>
          <w:sz w:val="28"/>
          <w:szCs w:val="28"/>
        </w:rPr>
        <w:t>особливості</w:t>
      </w:r>
      <w:proofErr w:type="spellEnd"/>
      <w:r w:rsidRPr="0097116A">
        <w:rPr>
          <w:sz w:val="28"/>
          <w:szCs w:val="28"/>
        </w:rPr>
        <w:t xml:space="preserve"> </w:t>
      </w:r>
      <w:proofErr w:type="spellStart"/>
      <w:r w:rsidRPr="0097116A">
        <w:rPr>
          <w:sz w:val="28"/>
          <w:szCs w:val="28"/>
        </w:rPr>
        <w:t>сучасної</w:t>
      </w:r>
      <w:proofErr w:type="spellEnd"/>
      <w:r w:rsidRPr="0097116A">
        <w:rPr>
          <w:sz w:val="28"/>
          <w:szCs w:val="28"/>
        </w:rPr>
        <w:t xml:space="preserve"> </w:t>
      </w:r>
      <w:proofErr w:type="spellStart"/>
      <w:r w:rsidRPr="0097116A">
        <w:rPr>
          <w:sz w:val="28"/>
          <w:szCs w:val="28"/>
        </w:rPr>
        <w:t>антикорупційної</w:t>
      </w:r>
      <w:proofErr w:type="spellEnd"/>
      <w:r w:rsidRPr="0097116A">
        <w:rPr>
          <w:sz w:val="28"/>
          <w:szCs w:val="28"/>
        </w:rPr>
        <w:t xml:space="preserve"> </w:t>
      </w:r>
      <w:proofErr w:type="spellStart"/>
      <w:r w:rsidRPr="0097116A">
        <w:rPr>
          <w:sz w:val="28"/>
          <w:szCs w:val="28"/>
        </w:rPr>
        <w:t>системи</w:t>
      </w:r>
      <w:proofErr w:type="spellEnd"/>
      <w:r w:rsidRPr="0097116A">
        <w:rPr>
          <w:sz w:val="28"/>
          <w:szCs w:val="28"/>
        </w:rPr>
        <w:t xml:space="preserve"> </w:t>
      </w:r>
      <w:proofErr w:type="spellStart"/>
      <w:r w:rsidRPr="0097116A">
        <w:rPr>
          <w:sz w:val="28"/>
          <w:szCs w:val="28"/>
        </w:rPr>
        <w:t>Польщі</w:t>
      </w:r>
      <w:proofErr w:type="spellEnd"/>
      <w:r w:rsidRPr="0097116A">
        <w:rPr>
          <w:sz w:val="28"/>
          <w:szCs w:val="28"/>
        </w:rPr>
        <w:t xml:space="preserve"> та </w:t>
      </w:r>
      <w:proofErr w:type="spellStart"/>
      <w:r w:rsidRPr="0097116A">
        <w:rPr>
          <w:sz w:val="28"/>
          <w:szCs w:val="28"/>
        </w:rPr>
        <w:t>України</w:t>
      </w:r>
      <w:proofErr w:type="spellEnd"/>
      <w:r w:rsidRPr="0097116A">
        <w:rPr>
          <w:sz w:val="28"/>
          <w:szCs w:val="28"/>
        </w:rPr>
        <w:t xml:space="preserve">, </w:t>
      </w:r>
      <w:proofErr w:type="spellStart"/>
      <w:r w:rsidRPr="0097116A">
        <w:rPr>
          <w:sz w:val="28"/>
          <w:szCs w:val="28"/>
        </w:rPr>
        <w:t>визначаються</w:t>
      </w:r>
      <w:proofErr w:type="spellEnd"/>
      <w:r w:rsidRPr="0097116A">
        <w:rPr>
          <w:sz w:val="28"/>
          <w:szCs w:val="28"/>
        </w:rPr>
        <w:t xml:space="preserve"> </w:t>
      </w:r>
      <w:proofErr w:type="spellStart"/>
      <w:r w:rsidRPr="0097116A">
        <w:rPr>
          <w:sz w:val="28"/>
          <w:szCs w:val="28"/>
        </w:rPr>
        <w:t>їх</w:t>
      </w:r>
      <w:proofErr w:type="spellEnd"/>
      <w:r w:rsidRPr="0097116A">
        <w:rPr>
          <w:sz w:val="28"/>
          <w:szCs w:val="28"/>
        </w:rPr>
        <w:t xml:space="preserve"> </w:t>
      </w:r>
      <w:proofErr w:type="spellStart"/>
      <w:r w:rsidRPr="0097116A">
        <w:rPr>
          <w:sz w:val="28"/>
          <w:szCs w:val="28"/>
        </w:rPr>
        <w:t>схожі</w:t>
      </w:r>
      <w:proofErr w:type="spellEnd"/>
      <w:r w:rsidRPr="0097116A">
        <w:rPr>
          <w:sz w:val="28"/>
          <w:szCs w:val="28"/>
        </w:rPr>
        <w:t xml:space="preserve"> та </w:t>
      </w:r>
      <w:proofErr w:type="spellStart"/>
      <w:r w:rsidRPr="0097116A">
        <w:rPr>
          <w:sz w:val="28"/>
          <w:szCs w:val="28"/>
        </w:rPr>
        <w:t>особливі</w:t>
      </w:r>
      <w:proofErr w:type="spellEnd"/>
      <w:r w:rsidRPr="0097116A">
        <w:rPr>
          <w:sz w:val="28"/>
          <w:szCs w:val="28"/>
        </w:rPr>
        <w:t xml:space="preserve"> </w:t>
      </w:r>
      <w:proofErr w:type="spellStart"/>
      <w:r w:rsidRPr="0097116A">
        <w:rPr>
          <w:sz w:val="28"/>
          <w:szCs w:val="28"/>
        </w:rPr>
        <w:t>риси</w:t>
      </w:r>
      <w:proofErr w:type="spellEnd"/>
      <w:r w:rsidRPr="0097116A">
        <w:rPr>
          <w:sz w:val="28"/>
          <w:szCs w:val="28"/>
        </w:rPr>
        <w:t>.</w:t>
      </w:r>
    </w:p>
    <w:p w14:paraId="771CADF4" w14:textId="77777777" w:rsidR="003A606C" w:rsidRPr="0097116A" w:rsidRDefault="003A606C" w:rsidP="003A606C">
      <w:pPr>
        <w:spacing w:line="360" w:lineRule="auto"/>
        <w:jc w:val="both"/>
        <w:rPr>
          <w:sz w:val="28"/>
          <w:szCs w:val="28"/>
        </w:rPr>
      </w:pPr>
      <w:r w:rsidRPr="0097116A">
        <w:rPr>
          <w:sz w:val="28"/>
          <w:szCs w:val="28"/>
        </w:rPr>
        <w:t xml:space="preserve"> </w:t>
      </w:r>
      <w:proofErr w:type="spellStart"/>
      <w:r w:rsidRPr="0097116A">
        <w:rPr>
          <w:sz w:val="28"/>
          <w:szCs w:val="28"/>
        </w:rPr>
        <w:t>Ключові</w:t>
      </w:r>
      <w:proofErr w:type="spellEnd"/>
      <w:r w:rsidRPr="0097116A">
        <w:rPr>
          <w:sz w:val="28"/>
          <w:szCs w:val="28"/>
        </w:rPr>
        <w:t xml:space="preserve"> слова: </w:t>
      </w:r>
      <w:proofErr w:type="spellStart"/>
      <w:r w:rsidRPr="0097116A">
        <w:rPr>
          <w:sz w:val="28"/>
          <w:szCs w:val="28"/>
        </w:rPr>
        <w:t>корупція</w:t>
      </w:r>
      <w:proofErr w:type="spellEnd"/>
      <w:r w:rsidRPr="0097116A">
        <w:rPr>
          <w:sz w:val="28"/>
          <w:szCs w:val="28"/>
        </w:rPr>
        <w:t xml:space="preserve">, </w:t>
      </w:r>
      <w:proofErr w:type="spellStart"/>
      <w:r w:rsidRPr="0097116A">
        <w:rPr>
          <w:sz w:val="28"/>
          <w:szCs w:val="28"/>
        </w:rPr>
        <w:t>антикорупційна</w:t>
      </w:r>
      <w:proofErr w:type="spellEnd"/>
      <w:r w:rsidRPr="0097116A">
        <w:rPr>
          <w:sz w:val="28"/>
          <w:szCs w:val="28"/>
        </w:rPr>
        <w:t xml:space="preserve"> </w:t>
      </w:r>
      <w:proofErr w:type="spellStart"/>
      <w:r w:rsidRPr="0097116A">
        <w:rPr>
          <w:sz w:val="28"/>
          <w:szCs w:val="28"/>
        </w:rPr>
        <w:t>політика</w:t>
      </w:r>
      <w:proofErr w:type="spellEnd"/>
      <w:r w:rsidRPr="0097116A">
        <w:rPr>
          <w:sz w:val="28"/>
          <w:szCs w:val="28"/>
        </w:rPr>
        <w:t xml:space="preserve">, </w:t>
      </w:r>
      <w:proofErr w:type="spellStart"/>
      <w:r w:rsidRPr="0097116A">
        <w:rPr>
          <w:sz w:val="28"/>
          <w:szCs w:val="28"/>
        </w:rPr>
        <w:t>протидія</w:t>
      </w:r>
      <w:proofErr w:type="spellEnd"/>
      <w:r w:rsidRPr="0097116A">
        <w:rPr>
          <w:sz w:val="28"/>
          <w:szCs w:val="28"/>
        </w:rPr>
        <w:t xml:space="preserve"> </w:t>
      </w:r>
      <w:proofErr w:type="spellStart"/>
      <w:r w:rsidRPr="0097116A">
        <w:rPr>
          <w:sz w:val="28"/>
          <w:szCs w:val="28"/>
        </w:rPr>
        <w:t>корупції</w:t>
      </w:r>
      <w:proofErr w:type="spellEnd"/>
      <w:r w:rsidRPr="0097116A">
        <w:rPr>
          <w:sz w:val="28"/>
          <w:szCs w:val="28"/>
        </w:rPr>
        <w:t xml:space="preserve">, </w:t>
      </w:r>
      <w:proofErr w:type="spellStart"/>
      <w:r w:rsidRPr="0097116A">
        <w:rPr>
          <w:sz w:val="28"/>
          <w:szCs w:val="28"/>
        </w:rPr>
        <w:t>боротьба</w:t>
      </w:r>
      <w:proofErr w:type="spellEnd"/>
      <w:r w:rsidRPr="0097116A">
        <w:rPr>
          <w:sz w:val="28"/>
          <w:szCs w:val="28"/>
        </w:rPr>
        <w:t xml:space="preserve"> з </w:t>
      </w:r>
      <w:proofErr w:type="spellStart"/>
      <w:r w:rsidRPr="0097116A">
        <w:rPr>
          <w:sz w:val="28"/>
          <w:szCs w:val="28"/>
        </w:rPr>
        <w:t>корупцією</w:t>
      </w:r>
      <w:proofErr w:type="spellEnd"/>
      <w:r w:rsidRPr="0097116A">
        <w:rPr>
          <w:sz w:val="28"/>
          <w:szCs w:val="28"/>
        </w:rPr>
        <w:t xml:space="preserve">, </w:t>
      </w:r>
      <w:proofErr w:type="spellStart"/>
      <w:r w:rsidRPr="0097116A">
        <w:rPr>
          <w:sz w:val="28"/>
          <w:szCs w:val="28"/>
        </w:rPr>
        <w:t>тіньова</w:t>
      </w:r>
      <w:proofErr w:type="spellEnd"/>
      <w:r w:rsidRPr="0097116A">
        <w:rPr>
          <w:sz w:val="28"/>
          <w:szCs w:val="28"/>
        </w:rPr>
        <w:t xml:space="preserve"> </w:t>
      </w:r>
      <w:proofErr w:type="spellStart"/>
      <w:r w:rsidRPr="0097116A">
        <w:rPr>
          <w:sz w:val="28"/>
          <w:szCs w:val="28"/>
        </w:rPr>
        <w:t>економіка</w:t>
      </w:r>
      <w:proofErr w:type="spellEnd"/>
      <w:r w:rsidRPr="0097116A">
        <w:rPr>
          <w:sz w:val="28"/>
          <w:szCs w:val="28"/>
        </w:rPr>
        <w:t xml:space="preserve">, </w:t>
      </w:r>
      <w:proofErr w:type="spellStart"/>
      <w:r w:rsidRPr="0097116A">
        <w:rPr>
          <w:sz w:val="28"/>
          <w:szCs w:val="28"/>
        </w:rPr>
        <w:t>злочинність</w:t>
      </w:r>
      <w:proofErr w:type="spellEnd"/>
      <w:r w:rsidRPr="0097116A">
        <w:rPr>
          <w:sz w:val="28"/>
          <w:szCs w:val="28"/>
        </w:rPr>
        <w:t>.</w:t>
      </w:r>
    </w:p>
    <w:p w14:paraId="224A6F77" w14:textId="77777777" w:rsidR="003A606C" w:rsidRPr="005B4F6A" w:rsidRDefault="003A606C" w:rsidP="003A606C">
      <w:pPr>
        <w:spacing w:line="360" w:lineRule="auto"/>
        <w:jc w:val="both"/>
        <w:rPr>
          <w:sz w:val="28"/>
          <w:szCs w:val="28"/>
          <w:lang w:val="en-US"/>
        </w:rPr>
      </w:pPr>
      <w:proofErr w:type="spellStart"/>
      <w:r w:rsidRPr="0097116A">
        <w:rPr>
          <w:sz w:val="28"/>
          <w:szCs w:val="28"/>
        </w:rPr>
        <w:t>Бібліограф</w:t>
      </w:r>
      <w:proofErr w:type="spellEnd"/>
      <w:r w:rsidRPr="005B4F6A">
        <w:rPr>
          <w:sz w:val="28"/>
          <w:szCs w:val="28"/>
          <w:lang w:val="en-US"/>
        </w:rPr>
        <w:t xml:space="preserve">.: 102 </w:t>
      </w:r>
      <w:r w:rsidRPr="0097116A">
        <w:rPr>
          <w:sz w:val="28"/>
          <w:szCs w:val="28"/>
        </w:rPr>
        <w:t>найм</w:t>
      </w:r>
      <w:r w:rsidRPr="005B4F6A">
        <w:rPr>
          <w:sz w:val="28"/>
          <w:szCs w:val="28"/>
          <w:lang w:val="en-US"/>
        </w:rPr>
        <w:t>.</w:t>
      </w:r>
    </w:p>
    <w:p w14:paraId="1CA2EB98" w14:textId="77777777" w:rsidR="003A606C" w:rsidRPr="005B4F6A" w:rsidRDefault="003A606C" w:rsidP="003A606C">
      <w:pPr>
        <w:spacing w:line="360" w:lineRule="auto"/>
        <w:jc w:val="both"/>
        <w:rPr>
          <w:b/>
          <w:sz w:val="28"/>
          <w:szCs w:val="28"/>
          <w:lang w:val="en-US"/>
        </w:rPr>
      </w:pPr>
    </w:p>
    <w:p w14:paraId="3134E503" w14:textId="77777777" w:rsidR="003A606C" w:rsidRPr="0097116A" w:rsidRDefault="003A606C" w:rsidP="003A606C">
      <w:pPr>
        <w:spacing w:line="360" w:lineRule="auto"/>
        <w:jc w:val="both"/>
        <w:rPr>
          <w:b/>
          <w:sz w:val="28"/>
          <w:szCs w:val="28"/>
          <w:lang w:val="en-US"/>
        </w:rPr>
      </w:pPr>
      <w:proofErr w:type="spellStart"/>
      <w:r w:rsidRPr="0097116A">
        <w:rPr>
          <w:b/>
          <w:sz w:val="28"/>
          <w:szCs w:val="28"/>
          <w:lang w:val="en-US"/>
        </w:rPr>
        <w:t>Onufriichuk</w:t>
      </w:r>
      <w:proofErr w:type="spellEnd"/>
      <w:r w:rsidRPr="0097116A">
        <w:rPr>
          <w:b/>
          <w:sz w:val="28"/>
          <w:szCs w:val="28"/>
          <w:lang w:val="en-US"/>
        </w:rPr>
        <w:t xml:space="preserve"> </w:t>
      </w:r>
      <w:proofErr w:type="spellStart"/>
      <w:r w:rsidRPr="0097116A">
        <w:rPr>
          <w:b/>
          <w:sz w:val="28"/>
          <w:szCs w:val="28"/>
          <w:lang w:val="en-US"/>
        </w:rPr>
        <w:t>K.Yu</w:t>
      </w:r>
      <w:proofErr w:type="spellEnd"/>
      <w:r w:rsidRPr="0097116A">
        <w:rPr>
          <w:b/>
          <w:sz w:val="28"/>
          <w:szCs w:val="28"/>
          <w:lang w:val="en-US"/>
        </w:rPr>
        <w:t>. Institutional aspect of anti-corruption reform as a component of public policy in modern Ukraine</w:t>
      </w:r>
    </w:p>
    <w:p w14:paraId="55425FCF" w14:textId="77777777" w:rsidR="003A606C" w:rsidRPr="0097116A" w:rsidRDefault="003A606C" w:rsidP="003A606C">
      <w:pPr>
        <w:spacing w:line="360" w:lineRule="auto"/>
        <w:jc w:val="both"/>
        <w:rPr>
          <w:sz w:val="28"/>
          <w:szCs w:val="28"/>
          <w:lang w:val="en-US"/>
        </w:rPr>
      </w:pPr>
      <w:r w:rsidRPr="0097116A">
        <w:rPr>
          <w:sz w:val="28"/>
          <w:szCs w:val="28"/>
          <w:lang w:val="en-US"/>
        </w:rPr>
        <w:t xml:space="preserve">In this research comprehensively studies the problem of the institutional dimension of anticorruption policy in the public space of modern Ukraine. </w:t>
      </w:r>
      <w:r>
        <w:rPr>
          <w:sz w:val="28"/>
          <w:szCs w:val="28"/>
          <w:lang w:val="en-US"/>
        </w:rPr>
        <w:t>The</w:t>
      </w:r>
      <w:r w:rsidRPr="0097116A">
        <w:rPr>
          <w:sz w:val="28"/>
          <w:szCs w:val="28"/>
          <w:lang w:val="en-US"/>
        </w:rPr>
        <w:t xml:space="preserve"> modern scientific approaches to the study - system, institutional, structural-functional and economic approaches</w:t>
      </w:r>
      <w:r>
        <w:rPr>
          <w:sz w:val="28"/>
          <w:szCs w:val="28"/>
          <w:lang w:val="en-US"/>
        </w:rPr>
        <w:t xml:space="preserve"> are analyzed</w:t>
      </w:r>
      <w:r w:rsidRPr="0097116A">
        <w:rPr>
          <w:sz w:val="28"/>
          <w:szCs w:val="28"/>
          <w:lang w:val="en-US"/>
        </w:rPr>
        <w:t xml:space="preserve">. The author also studies the content and seven stages of the formation of the legal framework for anti-corruption policy. </w:t>
      </w:r>
    </w:p>
    <w:p w14:paraId="6E62591F" w14:textId="77777777" w:rsidR="003A606C" w:rsidRPr="0097116A" w:rsidRDefault="003A606C" w:rsidP="003A606C">
      <w:pPr>
        <w:spacing w:line="360" w:lineRule="auto"/>
        <w:jc w:val="both"/>
        <w:rPr>
          <w:sz w:val="28"/>
          <w:szCs w:val="28"/>
          <w:lang w:val="en-US"/>
        </w:rPr>
      </w:pPr>
      <w:r w:rsidRPr="0097116A">
        <w:rPr>
          <w:sz w:val="28"/>
          <w:szCs w:val="28"/>
          <w:lang w:val="en-US"/>
        </w:rPr>
        <w:t xml:space="preserve">The researcher paid special attention to the political and legal aspects of improving the country's anti-corruption policy, considering the recommendations of foreign and domestic </w:t>
      </w:r>
      <w:r>
        <w:rPr>
          <w:sz w:val="28"/>
          <w:szCs w:val="28"/>
          <w:lang w:val="en-US"/>
        </w:rPr>
        <w:t>scientists and experts. T</w:t>
      </w:r>
      <w:r w:rsidRPr="0097116A">
        <w:rPr>
          <w:sz w:val="28"/>
          <w:szCs w:val="28"/>
          <w:lang w:val="en-US"/>
        </w:rPr>
        <w:t>he peculiarities of the modern anti-corruption system in Poland and Ukraine</w:t>
      </w:r>
      <w:r>
        <w:rPr>
          <w:sz w:val="28"/>
          <w:szCs w:val="28"/>
          <w:lang w:val="en-US"/>
        </w:rPr>
        <w:t xml:space="preserve"> are explored</w:t>
      </w:r>
      <w:r w:rsidRPr="0097116A">
        <w:rPr>
          <w:sz w:val="28"/>
          <w:szCs w:val="28"/>
          <w:lang w:val="en-US"/>
        </w:rPr>
        <w:t>. The peculiarities of the modern anti-</w:t>
      </w:r>
      <w:r w:rsidRPr="0097116A">
        <w:rPr>
          <w:sz w:val="28"/>
          <w:szCs w:val="28"/>
          <w:lang w:val="en-US"/>
        </w:rPr>
        <w:lastRenderedPageBreak/>
        <w:t>corruption system of Poland and Ukraine are studied, their similar and special features are determined.</w:t>
      </w:r>
    </w:p>
    <w:p w14:paraId="4E01DAB2" w14:textId="77777777" w:rsidR="003A606C" w:rsidRPr="0097116A" w:rsidRDefault="003A606C" w:rsidP="003A606C">
      <w:pPr>
        <w:spacing w:line="360" w:lineRule="auto"/>
        <w:jc w:val="both"/>
        <w:rPr>
          <w:sz w:val="28"/>
          <w:szCs w:val="28"/>
          <w:lang w:val="en-US"/>
        </w:rPr>
      </w:pPr>
      <w:r w:rsidRPr="0097116A">
        <w:rPr>
          <w:sz w:val="28"/>
          <w:szCs w:val="28"/>
          <w:lang w:val="en-US"/>
        </w:rPr>
        <w:t>Key words: corruption, anti-corruption policy, counteraction to corruption, fight against corruption, shadow economy, crime.</w:t>
      </w:r>
    </w:p>
    <w:p w14:paraId="382FAFD0" w14:textId="77777777" w:rsidR="003A606C" w:rsidRPr="005B4F6A" w:rsidRDefault="003A606C" w:rsidP="003A606C">
      <w:pPr>
        <w:spacing w:line="360" w:lineRule="auto"/>
        <w:jc w:val="both"/>
        <w:rPr>
          <w:sz w:val="28"/>
          <w:szCs w:val="28"/>
          <w:lang w:val="en-US"/>
        </w:rPr>
      </w:pPr>
      <w:r w:rsidRPr="005B4F6A">
        <w:rPr>
          <w:sz w:val="28"/>
          <w:szCs w:val="28"/>
          <w:lang w:val="en-US"/>
        </w:rPr>
        <w:t>Bibliography: 102 items.</w:t>
      </w:r>
    </w:p>
    <w:p w14:paraId="18788D8A" w14:textId="77777777" w:rsidR="00FA4F91" w:rsidRDefault="00FA4F91" w:rsidP="00FA4F91">
      <w:pPr>
        <w:spacing w:line="360" w:lineRule="auto"/>
        <w:ind w:firstLine="709"/>
        <w:jc w:val="both"/>
        <w:rPr>
          <w:sz w:val="28"/>
          <w:szCs w:val="28"/>
          <w:lang w:val="uk-UA"/>
        </w:rPr>
      </w:pPr>
    </w:p>
    <w:p w14:paraId="63DAABD7" w14:textId="77777777" w:rsidR="003A606C" w:rsidRDefault="003A606C" w:rsidP="00FA4F91">
      <w:pPr>
        <w:spacing w:line="360" w:lineRule="auto"/>
        <w:ind w:firstLine="709"/>
        <w:jc w:val="both"/>
        <w:rPr>
          <w:sz w:val="28"/>
          <w:szCs w:val="28"/>
          <w:lang w:val="uk-UA"/>
        </w:rPr>
      </w:pPr>
    </w:p>
    <w:p w14:paraId="56FF4699" w14:textId="77777777" w:rsidR="003A606C" w:rsidRDefault="003A606C" w:rsidP="00FA4F91">
      <w:pPr>
        <w:spacing w:line="360" w:lineRule="auto"/>
        <w:ind w:firstLine="709"/>
        <w:jc w:val="both"/>
        <w:rPr>
          <w:sz w:val="28"/>
          <w:szCs w:val="28"/>
          <w:lang w:val="uk-UA"/>
        </w:rPr>
      </w:pPr>
    </w:p>
    <w:p w14:paraId="1A444037" w14:textId="77777777" w:rsidR="003A606C" w:rsidRDefault="003A606C" w:rsidP="00FA4F91">
      <w:pPr>
        <w:spacing w:line="360" w:lineRule="auto"/>
        <w:ind w:firstLine="709"/>
        <w:jc w:val="both"/>
        <w:rPr>
          <w:sz w:val="28"/>
          <w:szCs w:val="28"/>
          <w:lang w:val="uk-UA"/>
        </w:rPr>
      </w:pPr>
    </w:p>
    <w:p w14:paraId="47602F48" w14:textId="77777777" w:rsidR="003A606C" w:rsidRDefault="003A606C" w:rsidP="00FA4F91">
      <w:pPr>
        <w:spacing w:line="360" w:lineRule="auto"/>
        <w:ind w:firstLine="709"/>
        <w:jc w:val="both"/>
        <w:rPr>
          <w:sz w:val="28"/>
          <w:szCs w:val="28"/>
          <w:lang w:val="uk-UA"/>
        </w:rPr>
      </w:pPr>
    </w:p>
    <w:p w14:paraId="5002CAED" w14:textId="77777777" w:rsidR="003A606C" w:rsidRDefault="003A606C" w:rsidP="00FA4F91">
      <w:pPr>
        <w:spacing w:line="360" w:lineRule="auto"/>
        <w:ind w:firstLine="709"/>
        <w:jc w:val="both"/>
        <w:rPr>
          <w:sz w:val="28"/>
          <w:szCs w:val="28"/>
          <w:lang w:val="uk-UA"/>
        </w:rPr>
      </w:pPr>
    </w:p>
    <w:p w14:paraId="162FC3E9" w14:textId="77777777" w:rsidR="003A606C" w:rsidRDefault="003A606C" w:rsidP="00FA4F91">
      <w:pPr>
        <w:spacing w:line="360" w:lineRule="auto"/>
        <w:ind w:firstLine="709"/>
        <w:jc w:val="both"/>
        <w:rPr>
          <w:sz w:val="28"/>
          <w:szCs w:val="28"/>
          <w:lang w:val="uk-UA"/>
        </w:rPr>
      </w:pPr>
    </w:p>
    <w:p w14:paraId="417B8501" w14:textId="77777777" w:rsidR="003A606C" w:rsidRDefault="003A606C" w:rsidP="00FA4F91">
      <w:pPr>
        <w:spacing w:line="360" w:lineRule="auto"/>
        <w:ind w:firstLine="709"/>
        <w:jc w:val="both"/>
        <w:rPr>
          <w:sz w:val="28"/>
          <w:szCs w:val="28"/>
          <w:lang w:val="uk-UA"/>
        </w:rPr>
      </w:pPr>
    </w:p>
    <w:p w14:paraId="3AAA5C84" w14:textId="77777777" w:rsidR="003A606C" w:rsidRDefault="003A606C" w:rsidP="00FA4F91">
      <w:pPr>
        <w:spacing w:line="360" w:lineRule="auto"/>
        <w:ind w:firstLine="709"/>
        <w:jc w:val="both"/>
        <w:rPr>
          <w:sz w:val="28"/>
          <w:szCs w:val="28"/>
          <w:lang w:val="uk-UA"/>
        </w:rPr>
      </w:pPr>
    </w:p>
    <w:p w14:paraId="34AC1609" w14:textId="77777777" w:rsidR="003A606C" w:rsidRDefault="003A606C" w:rsidP="00FA4F91">
      <w:pPr>
        <w:spacing w:line="360" w:lineRule="auto"/>
        <w:ind w:firstLine="709"/>
        <w:jc w:val="both"/>
        <w:rPr>
          <w:sz w:val="28"/>
          <w:szCs w:val="28"/>
          <w:lang w:val="uk-UA"/>
        </w:rPr>
      </w:pPr>
    </w:p>
    <w:p w14:paraId="48D62831" w14:textId="77777777" w:rsidR="003A606C" w:rsidRDefault="003A606C" w:rsidP="00FA4F91">
      <w:pPr>
        <w:spacing w:line="360" w:lineRule="auto"/>
        <w:ind w:firstLine="709"/>
        <w:jc w:val="both"/>
        <w:rPr>
          <w:sz w:val="28"/>
          <w:szCs w:val="28"/>
          <w:lang w:val="uk-UA"/>
        </w:rPr>
      </w:pPr>
    </w:p>
    <w:p w14:paraId="5AD0C03B" w14:textId="77777777" w:rsidR="003A606C" w:rsidRDefault="003A606C" w:rsidP="00FA4F91">
      <w:pPr>
        <w:spacing w:line="360" w:lineRule="auto"/>
        <w:ind w:firstLine="709"/>
        <w:jc w:val="both"/>
        <w:rPr>
          <w:sz w:val="28"/>
          <w:szCs w:val="28"/>
          <w:lang w:val="uk-UA"/>
        </w:rPr>
      </w:pPr>
    </w:p>
    <w:p w14:paraId="156B8EDF" w14:textId="77777777" w:rsidR="003A606C" w:rsidRDefault="003A606C" w:rsidP="00FA4F91">
      <w:pPr>
        <w:spacing w:line="360" w:lineRule="auto"/>
        <w:ind w:firstLine="709"/>
        <w:jc w:val="both"/>
        <w:rPr>
          <w:sz w:val="28"/>
          <w:szCs w:val="28"/>
          <w:lang w:val="uk-UA"/>
        </w:rPr>
      </w:pPr>
    </w:p>
    <w:p w14:paraId="5A54C904" w14:textId="77777777" w:rsidR="003A606C" w:rsidRDefault="003A606C" w:rsidP="00FA4F91">
      <w:pPr>
        <w:spacing w:line="360" w:lineRule="auto"/>
        <w:ind w:firstLine="709"/>
        <w:jc w:val="both"/>
        <w:rPr>
          <w:sz w:val="28"/>
          <w:szCs w:val="28"/>
          <w:lang w:val="uk-UA"/>
        </w:rPr>
      </w:pPr>
    </w:p>
    <w:p w14:paraId="01B08DA7" w14:textId="77777777" w:rsidR="003A606C" w:rsidRDefault="003A606C" w:rsidP="00FA4F91">
      <w:pPr>
        <w:spacing w:line="360" w:lineRule="auto"/>
        <w:ind w:firstLine="709"/>
        <w:jc w:val="both"/>
        <w:rPr>
          <w:sz w:val="28"/>
          <w:szCs w:val="28"/>
          <w:lang w:val="uk-UA"/>
        </w:rPr>
      </w:pPr>
    </w:p>
    <w:p w14:paraId="6D36E20F" w14:textId="77777777" w:rsidR="003A606C" w:rsidRDefault="003A606C" w:rsidP="00FA4F91">
      <w:pPr>
        <w:spacing w:line="360" w:lineRule="auto"/>
        <w:ind w:firstLine="709"/>
        <w:jc w:val="both"/>
        <w:rPr>
          <w:sz w:val="28"/>
          <w:szCs w:val="28"/>
          <w:lang w:val="uk-UA"/>
        </w:rPr>
      </w:pPr>
    </w:p>
    <w:p w14:paraId="6D8B4199" w14:textId="77777777" w:rsidR="003A606C" w:rsidRDefault="003A606C" w:rsidP="00FA4F91">
      <w:pPr>
        <w:spacing w:line="360" w:lineRule="auto"/>
        <w:ind w:firstLine="709"/>
        <w:jc w:val="both"/>
        <w:rPr>
          <w:sz w:val="28"/>
          <w:szCs w:val="28"/>
          <w:lang w:val="uk-UA"/>
        </w:rPr>
      </w:pPr>
    </w:p>
    <w:p w14:paraId="12608DEF" w14:textId="77777777" w:rsidR="003A606C" w:rsidRDefault="003A606C" w:rsidP="00FA4F91">
      <w:pPr>
        <w:spacing w:line="360" w:lineRule="auto"/>
        <w:ind w:firstLine="709"/>
        <w:jc w:val="both"/>
        <w:rPr>
          <w:sz w:val="28"/>
          <w:szCs w:val="28"/>
          <w:lang w:val="uk-UA"/>
        </w:rPr>
      </w:pPr>
    </w:p>
    <w:p w14:paraId="1D31CD56" w14:textId="77777777" w:rsidR="003A606C" w:rsidRDefault="003A606C" w:rsidP="00FA4F91">
      <w:pPr>
        <w:spacing w:line="360" w:lineRule="auto"/>
        <w:ind w:firstLine="709"/>
        <w:jc w:val="both"/>
        <w:rPr>
          <w:sz w:val="28"/>
          <w:szCs w:val="28"/>
          <w:lang w:val="uk-UA"/>
        </w:rPr>
      </w:pPr>
    </w:p>
    <w:p w14:paraId="1A9F28F9" w14:textId="77777777" w:rsidR="003A606C" w:rsidRDefault="003A606C" w:rsidP="00FA4F91">
      <w:pPr>
        <w:spacing w:line="360" w:lineRule="auto"/>
        <w:ind w:firstLine="709"/>
        <w:jc w:val="both"/>
        <w:rPr>
          <w:sz w:val="28"/>
          <w:szCs w:val="28"/>
          <w:lang w:val="uk-UA"/>
        </w:rPr>
      </w:pPr>
    </w:p>
    <w:p w14:paraId="66F38BEE" w14:textId="77777777" w:rsidR="003A606C" w:rsidRDefault="003A606C" w:rsidP="00FA4F91">
      <w:pPr>
        <w:spacing w:line="360" w:lineRule="auto"/>
        <w:ind w:firstLine="709"/>
        <w:jc w:val="both"/>
        <w:rPr>
          <w:sz w:val="28"/>
          <w:szCs w:val="28"/>
          <w:lang w:val="uk-UA"/>
        </w:rPr>
      </w:pPr>
    </w:p>
    <w:p w14:paraId="284C217F" w14:textId="77777777" w:rsidR="003A606C" w:rsidRDefault="003A606C" w:rsidP="00FA4F91">
      <w:pPr>
        <w:spacing w:line="360" w:lineRule="auto"/>
        <w:ind w:firstLine="709"/>
        <w:jc w:val="both"/>
        <w:rPr>
          <w:sz w:val="28"/>
          <w:szCs w:val="28"/>
          <w:lang w:val="uk-UA"/>
        </w:rPr>
      </w:pPr>
    </w:p>
    <w:p w14:paraId="0BADDE88" w14:textId="77777777" w:rsidR="003A606C" w:rsidRDefault="003A606C" w:rsidP="00FA4F91">
      <w:pPr>
        <w:spacing w:line="360" w:lineRule="auto"/>
        <w:ind w:firstLine="709"/>
        <w:jc w:val="both"/>
        <w:rPr>
          <w:sz w:val="28"/>
          <w:szCs w:val="28"/>
          <w:lang w:val="uk-UA"/>
        </w:rPr>
      </w:pPr>
    </w:p>
    <w:p w14:paraId="283EAF45" w14:textId="77777777" w:rsidR="003A606C" w:rsidRDefault="003A606C" w:rsidP="00FA4F91">
      <w:pPr>
        <w:spacing w:line="360" w:lineRule="auto"/>
        <w:ind w:firstLine="709"/>
        <w:jc w:val="both"/>
        <w:rPr>
          <w:sz w:val="28"/>
          <w:szCs w:val="28"/>
          <w:lang w:val="uk-UA"/>
        </w:rPr>
      </w:pPr>
    </w:p>
    <w:p w14:paraId="07D6B5D3" w14:textId="77777777" w:rsidR="003A606C" w:rsidRDefault="003A606C" w:rsidP="00FA4F91">
      <w:pPr>
        <w:spacing w:line="360" w:lineRule="auto"/>
        <w:ind w:firstLine="709"/>
        <w:jc w:val="both"/>
        <w:rPr>
          <w:sz w:val="28"/>
          <w:szCs w:val="28"/>
          <w:lang w:val="uk-UA"/>
        </w:rPr>
      </w:pPr>
    </w:p>
    <w:p w14:paraId="530A0544" w14:textId="77777777" w:rsidR="00FA4F91" w:rsidRPr="00D2491B" w:rsidRDefault="00FA4F91" w:rsidP="00FA4F91">
      <w:pPr>
        <w:pStyle w:val="aa"/>
        <w:spacing w:line="360" w:lineRule="auto"/>
        <w:ind w:left="3905"/>
        <w:jc w:val="right"/>
        <w:rPr>
          <w:b/>
          <w:bCs/>
          <w:lang w:val="uk-UA"/>
        </w:rPr>
      </w:pPr>
      <w:r w:rsidRPr="5D73D4E8">
        <w:rPr>
          <w:b/>
          <w:bCs/>
          <w:lang w:val="uk-UA"/>
        </w:rPr>
        <w:lastRenderedPageBreak/>
        <w:t>Додаток В</w:t>
      </w:r>
    </w:p>
    <w:p w14:paraId="4278E296" w14:textId="77777777" w:rsidR="00FA4F91" w:rsidRPr="00D2491B" w:rsidRDefault="003A606C" w:rsidP="003A606C">
      <w:pPr>
        <w:pStyle w:val="1"/>
        <w:tabs>
          <w:tab w:val="left" w:pos="3881"/>
          <w:tab w:val="right" w:pos="9355"/>
        </w:tabs>
        <w:spacing w:before="0" w:line="360" w:lineRule="auto"/>
        <w:ind w:left="104"/>
        <w:rPr>
          <w:rFonts w:ascii="Times New Roman" w:hAnsi="Times New Roman" w:cs="Times New Roman"/>
          <w:i/>
          <w:iCs/>
          <w:color w:val="auto"/>
          <w:lang w:val="uk-UA"/>
        </w:rPr>
      </w:pPr>
      <w:r>
        <w:rPr>
          <w:rFonts w:ascii="Times New Roman" w:hAnsi="Times New Roman" w:cs="Times New Roman"/>
          <w:i/>
          <w:iCs/>
          <w:color w:val="auto"/>
          <w:lang w:val="uk-UA"/>
        </w:rPr>
        <w:tab/>
      </w:r>
      <w:r>
        <w:rPr>
          <w:rFonts w:ascii="Times New Roman" w:hAnsi="Times New Roman" w:cs="Times New Roman"/>
          <w:i/>
          <w:iCs/>
          <w:color w:val="auto"/>
          <w:lang w:val="uk-UA"/>
        </w:rPr>
        <w:tab/>
      </w:r>
      <w:r w:rsidR="00FA4F91" w:rsidRPr="5D73D4E8">
        <w:rPr>
          <w:rFonts w:ascii="Times New Roman" w:hAnsi="Times New Roman" w:cs="Times New Roman"/>
          <w:i/>
          <w:iCs/>
          <w:color w:val="auto"/>
          <w:lang w:val="uk-UA"/>
        </w:rPr>
        <w:t>Зразок оформлення змісту</w:t>
      </w:r>
    </w:p>
    <w:p w14:paraId="32996903" w14:textId="77777777" w:rsidR="003A606C" w:rsidRPr="003A606C" w:rsidRDefault="003A606C" w:rsidP="003A606C">
      <w:pPr>
        <w:spacing w:line="360" w:lineRule="auto"/>
        <w:jc w:val="center"/>
        <w:rPr>
          <w:b/>
          <w:sz w:val="28"/>
          <w:szCs w:val="28"/>
          <w:lang w:val="uk-UA"/>
        </w:rPr>
      </w:pPr>
      <w:r w:rsidRPr="003A606C">
        <w:rPr>
          <w:b/>
          <w:sz w:val="28"/>
          <w:szCs w:val="28"/>
          <w:lang w:val="uk-UA"/>
        </w:rPr>
        <w:t>ЗМІСТ</w:t>
      </w:r>
    </w:p>
    <w:p w14:paraId="425E6DBC" w14:textId="77777777" w:rsidR="003A606C" w:rsidRPr="003A606C" w:rsidRDefault="003A606C" w:rsidP="003A606C">
      <w:pPr>
        <w:spacing w:line="360" w:lineRule="auto"/>
        <w:jc w:val="center"/>
        <w:rPr>
          <w:sz w:val="28"/>
          <w:szCs w:val="28"/>
          <w:lang w:val="uk-UA"/>
        </w:rPr>
      </w:pPr>
    </w:p>
    <w:p w14:paraId="3BA49060" w14:textId="77777777" w:rsidR="003A606C" w:rsidRPr="003A606C" w:rsidRDefault="003A606C" w:rsidP="003A606C">
      <w:pPr>
        <w:spacing w:line="360" w:lineRule="auto"/>
        <w:ind w:firstLine="709"/>
        <w:contextualSpacing/>
        <w:jc w:val="both"/>
        <w:rPr>
          <w:color w:val="000000"/>
          <w:sz w:val="28"/>
          <w:szCs w:val="28"/>
          <w:shd w:val="clear" w:color="auto" w:fill="FFFFFF"/>
          <w:lang w:val="uk-UA"/>
        </w:rPr>
      </w:pPr>
      <w:r>
        <w:rPr>
          <w:color w:val="000000"/>
          <w:sz w:val="28"/>
          <w:szCs w:val="28"/>
          <w:shd w:val="clear" w:color="auto" w:fill="FFFFFF"/>
          <w:lang w:val="uk-UA"/>
        </w:rPr>
        <w:t>ВСТУП………………………………………………………………………</w:t>
      </w:r>
      <w:r w:rsidRPr="003A606C">
        <w:rPr>
          <w:color w:val="000000"/>
          <w:sz w:val="28"/>
          <w:szCs w:val="28"/>
          <w:shd w:val="clear" w:color="auto" w:fill="FFFFFF"/>
          <w:lang w:val="uk-UA"/>
        </w:rPr>
        <w:t>5</w:t>
      </w:r>
    </w:p>
    <w:p w14:paraId="33438CDD" w14:textId="77777777" w:rsidR="003A606C" w:rsidRPr="004E02CF" w:rsidRDefault="003A606C" w:rsidP="003A606C">
      <w:pPr>
        <w:spacing w:line="360" w:lineRule="auto"/>
        <w:ind w:firstLine="709"/>
        <w:contextualSpacing/>
        <w:jc w:val="both"/>
        <w:rPr>
          <w:color w:val="000000"/>
          <w:sz w:val="28"/>
          <w:szCs w:val="28"/>
          <w:shd w:val="clear" w:color="auto" w:fill="FFFFFF"/>
          <w:lang w:val="uk-UA"/>
        </w:rPr>
      </w:pPr>
      <w:r w:rsidRPr="004E02CF">
        <w:rPr>
          <w:color w:val="000000"/>
          <w:sz w:val="28"/>
          <w:szCs w:val="28"/>
          <w:shd w:val="clear" w:color="auto" w:fill="FFFFFF"/>
          <w:lang w:val="uk-UA"/>
        </w:rPr>
        <w:t>РОЗДІЛ 1. ТЕОРЕТИКО-</w:t>
      </w:r>
      <w:r w:rsidRPr="00CF1F6F">
        <w:rPr>
          <w:color w:val="000000"/>
          <w:sz w:val="28"/>
          <w:szCs w:val="28"/>
          <w:shd w:val="clear" w:color="auto" w:fill="FFFFFF"/>
          <w:lang w:val="uk-UA"/>
        </w:rPr>
        <w:t>МЕТОДОЛОГІЧНІ</w:t>
      </w:r>
      <w:r w:rsidRPr="004E02CF">
        <w:rPr>
          <w:color w:val="000000"/>
          <w:sz w:val="28"/>
          <w:szCs w:val="28"/>
          <w:shd w:val="clear" w:color="auto" w:fill="FFFFFF"/>
          <w:lang w:val="uk-UA"/>
        </w:rPr>
        <w:t xml:space="preserve"> ЗАСАДИ ДОСЛІДЖЕННЯ </w:t>
      </w:r>
      <w:r w:rsidRPr="00CF1F6F">
        <w:rPr>
          <w:sz w:val="28"/>
          <w:szCs w:val="28"/>
          <w:lang w:val="uk-UA"/>
        </w:rPr>
        <w:t>ІНСТИТУЦІЙНОГО ВИМІРУ АНТИКОРУПЦІЙНОЇ РЕФОРМИ</w:t>
      </w:r>
      <w:r w:rsidR="0036255C">
        <w:rPr>
          <w:sz w:val="28"/>
          <w:szCs w:val="28"/>
          <w:lang w:val="uk-UA"/>
        </w:rPr>
        <w:t>…</w:t>
      </w:r>
      <w:r>
        <w:rPr>
          <w:color w:val="000000"/>
          <w:sz w:val="28"/>
          <w:szCs w:val="28"/>
          <w:shd w:val="clear" w:color="auto" w:fill="FFFFFF"/>
          <w:lang w:val="uk-UA"/>
        </w:rPr>
        <w:t>………..11</w:t>
      </w:r>
    </w:p>
    <w:p w14:paraId="417FD9E5" w14:textId="77777777" w:rsidR="003A606C" w:rsidRPr="003A606C" w:rsidRDefault="003A606C" w:rsidP="003A606C">
      <w:pPr>
        <w:pStyle w:val="a3"/>
        <w:numPr>
          <w:ilvl w:val="1"/>
          <w:numId w:val="11"/>
        </w:numPr>
        <w:spacing w:line="360" w:lineRule="auto"/>
        <w:ind w:left="0" w:firstLine="709"/>
        <w:jc w:val="both"/>
        <w:rPr>
          <w:color w:val="000000"/>
          <w:sz w:val="28"/>
          <w:szCs w:val="28"/>
          <w:shd w:val="clear" w:color="auto" w:fill="FFFFFF"/>
          <w:lang w:val="uk-UA"/>
        </w:rPr>
      </w:pPr>
      <w:r w:rsidRPr="003A606C">
        <w:rPr>
          <w:color w:val="000000"/>
          <w:sz w:val="28"/>
          <w:szCs w:val="28"/>
          <w:shd w:val="clear" w:color="auto" w:fill="FFFFFF"/>
          <w:lang w:val="uk-UA"/>
        </w:rPr>
        <w:t>Сучасні наукові підходи до вивчення інституційного виміру антикорупційної політики………….....................................................………...11</w:t>
      </w:r>
    </w:p>
    <w:p w14:paraId="60D6F756" w14:textId="77777777" w:rsidR="003A606C" w:rsidRPr="007E2D64" w:rsidRDefault="003A606C" w:rsidP="003A606C">
      <w:pPr>
        <w:pStyle w:val="a3"/>
        <w:numPr>
          <w:ilvl w:val="1"/>
          <w:numId w:val="11"/>
        </w:numPr>
        <w:spacing w:line="360" w:lineRule="auto"/>
        <w:ind w:left="0" w:firstLine="709"/>
        <w:jc w:val="both"/>
        <w:rPr>
          <w:color w:val="000000"/>
          <w:sz w:val="28"/>
          <w:szCs w:val="28"/>
          <w:shd w:val="clear" w:color="auto" w:fill="FFFFFF"/>
        </w:rPr>
      </w:pPr>
      <w:proofErr w:type="spellStart"/>
      <w:r>
        <w:rPr>
          <w:color w:val="000000" w:themeColor="text1"/>
          <w:sz w:val="28"/>
          <w:szCs w:val="28"/>
          <w:shd w:val="clear" w:color="auto" w:fill="FFFFFF"/>
        </w:rPr>
        <w:t>Політологічна</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концептуалізація</w:t>
      </w:r>
      <w:proofErr w:type="spellEnd"/>
      <w:r>
        <w:rPr>
          <w:color w:val="000000" w:themeColor="text1"/>
          <w:sz w:val="28"/>
          <w:szCs w:val="28"/>
          <w:shd w:val="clear" w:color="auto" w:fill="FFFFFF"/>
        </w:rPr>
        <w:t xml:space="preserve"> проблематики </w:t>
      </w:r>
      <w:proofErr w:type="spellStart"/>
      <w:r>
        <w:rPr>
          <w:color w:val="000000" w:themeColor="text1"/>
          <w:sz w:val="28"/>
          <w:szCs w:val="28"/>
          <w:shd w:val="clear" w:color="auto" w:fill="FFFFFF"/>
        </w:rPr>
        <w:t>протидії</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корупції</w:t>
      </w:r>
      <w:proofErr w:type="spellEnd"/>
      <w:r>
        <w:rPr>
          <w:color w:val="000000" w:themeColor="text1"/>
          <w:sz w:val="28"/>
          <w:szCs w:val="28"/>
          <w:shd w:val="clear" w:color="auto" w:fill="FFFFFF"/>
        </w:rPr>
        <w:t>…………………………………………….……………………………..2</w:t>
      </w:r>
      <w:r w:rsidRPr="0097116A">
        <w:rPr>
          <w:color w:val="000000" w:themeColor="text1"/>
          <w:sz w:val="28"/>
          <w:szCs w:val="28"/>
          <w:shd w:val="clear" w:color="auto" w:fill="FFFFFF"/>
        </w:rPr>
        <w:t>3</w:t>
      </w:r>
    </w:p>
    <w:p w14:paraId="31DB9395" w14:textId="77777777" w:rsidR="003A606C" w:rsidRPr="005B4F6A" w:rsidRDefault="003A606C" w:rsidP="003A606C">
      <w:pPr>
        <w:spacing w:line="360" w:lineRule="auto"/>
        <w:ind w:firstLine="709"/>
        <w:contextualSpacing/>
        <w:jc w:val="both"/>
        <w:rPr>
          <w:color w:val="000000"/>
          <w:sz w:val="28"/>
          <w:szCs w:val="28"/>
          <w:shd w:val="clear" w:color="auto" w:fill="FFFFFF"/>
          <w:lang w:val="uk-UA"/>
        </w:rPr>
      </w:pPr>
      <w:r w:rsidRPr="00CF1F6F">
        <w:rPr>
          <w:color w:val="000000"/>
          <w:sz w:val="28"/>
          <w:szCs w:val="28"/>
          <w:shd w:val="clear" w:color="auto" w:fill="FFFFFF"/>
          <w:lang w:val="uk-UA"/>
        </w:rPr>
        <w:t xml:space="preserve">РОЗДІЛ 2. </w:t>
      </w:r>
      <w:r w:rsidRPr="00CF1F6F">
        <w:rPr>
          <w:sz w:val="28"/>
          <w:szCs w:val="28"/>
          <w:lang w:val="uk-UA"/>
        </w:rPr>
        <w:t>ПРАВОВЕ ЗАБЕЗПЕЧЕННЯ ФУНКЦІОНУВАННЯ АНТИКОРУПЦ</w:t>
      </w:r>
      <w:r>
        <w:rPr>
          <w:sz w:val="28"/>
          <w:szCs w:val="28"/>
          <w:lang w:val="uk-UA"/>
        </w:rPr>
        <w:t>ІЙНОЇ ПОЛІТИКИ…………………………………………….</w:t>
      </w:r>
      <w:r w:rsidRPr="005B4F6A">
        <w:rPr>
          <w:sz w:val="28"/>
          <w:szCs w:val="28"/>
          <w:lang w:val="uk-UA"/>
        </w:rPr>
        <w:t>28</w:t>
      </w:r>
    </w:p>
    <w:p w14:paraId="4FB97FD6" w14:textId="77777777" w:rsidR="003A606C" w:rsidRPr="0097116A" w:rsidRDefault="003A606C" w:rsidP="003A606C">
      <w:pPr>
        <w:spacing w:line="360" w:lineRule="auto"/>
        <w:ind w:firstLine="709"/>
        <w:contextualSpacing/>
        <w:jc w:val="both"/>
        <w:rPr>
          <w:color w:val="000000"/>
          <w:sz w:val="28"/>
          <w:szCs w:val="28"/>
          <w:shd w:val="clear" w:color="auto" w:fill="FFFFFF"/>
        </w:rPr>
      </w:pPr>
      <w:r w:rsidRPr="00CF1F6F">
        <w:rPr>
          <w:color w:val="000000"/>
          <w:sz w:val="28"/>
          <w:szCs w:val="28"/>
          <w:shd w:val="clear" w:color="auto" w:fill="FFFFFF"/>
          <w:lang w:val="uk-UA"/>
        </w:rPr>
        <w:t>2.1. Зміст та етапи формування правової основи антикорупційної політики в Україні</w:t>
      </w:r>
      <w:r w:rsidRPr="00CF1F6F">
        <w:rPr>
          <w:bCs/>
          <w:sz w:val="28"/>
          <w:szCs w:val="28"/>
          <w:lang w:val="uk-UA"/>
        </w:rPr>
        <w:t>……………………………………………….…...…</w:t>
      </w:r>
      <w:r>
        <w:rPr>
          <w:bCs/>
          <w:sz w:val="28"/>
          <w:szCs w:val="28"/>
          <w:lang w:val="uk-UA"/>
        </w:rPr>
        <w:t>…….…</w:t>
      </w:r>
      <w:r w:rsidRPr="0097116A">
        <w:rPr>
          <w:bCs/>
          <w:sz w:val="28"/>
          <w:szCs w:val="28"/>
        </w:rPr>
        <w:t>28</w:t>
      </w:r>
    </w:p>
    <w:p w14:paraId="1A6A243D" w14:textId="77777777" w:rsidR="003A606C" w:rsidRPr="0097116A" w:rsidRDefault="003A606C" w:rsidP="003A606C">
      <w:pPr>
        <w:spacing w:line="360" w:lineRule="auto"/>
        <w:ind w:firstLine="709"/>
        <w:contextualSpacing/>
        <w:jc w:val="both"/>
        <w:rPr>
          <w:bCs/>
          <w:color w:val="000000"/>
          <w:sz w:val="28"/>
          <w:szCs w:val="28"/>
        </w:rPr>
      </w:pPr>
      <w:r w:rsidRPr="00CF1F6F">
        <w:rPr>
          <w:bCs/>
          <w:sz w:val="28"/>
          <w:szCs w:val="28"/>
          <w:lang w:val="uk-UA"/>
        </w:rPr>
        <w:t>2.2.</w:t>
      </w:r>
      <w:r w:rsidRPr="00CF1F6F">
        <w:rPr>
          <w:b/>
          <w:bCs/>
          <w:sz w:val="28"/>
          <w:szCs w:val="28"/>
          <w:lang w:val="uk-UA"/>
        </w:rPr>
        <w:t xml:space="preserve"> </w:t>
      </w:r>
      <w:r w:rsidRPr="00CF1F6F">
        <w:rPr>
          <w:bCs/>
          <w:sz w:val="28"/>
          <w:szCs w:val="28"/>
          <w:lang w:val="uk-UA"/>
        </w:rPr>
        <w:t>Політико-правові аспекти вдосконалення антикорупційної політики держави…………………………………………………………………………..</w:t>
      </w:r>
      <w:r>
        <w:rPr>
          <w:bCs/>
          <w:sz w:val="28"/>
          <w:szCs w:val="28"/>
          <w:lang w:val="uk-UA"/>
        </w:rPr>
        <w:t>49</w:t>
      </w:r>
    </w:p>
    <w:p w14:paraId="74FCF66C" w14:textId="77777777" w:rsidR="003A606C" w:rsidRPr="00D131E0" w:rsidRDefault="003A606C" w:rsidP="003A606C">
      <w:pPr>
        <w:spacing w:line="360" w:lineRule="auto"/>
        <w:ind w:firstLine="709"/>
        <w:jc w:val="both"/>
        <w:rPr>
          <w:b/>
          <w:sz w:val="28"/>
          <w:szCs w:val="28"/>
          <w:lang w:val="uk-UA"/>
        </w:rPr>
      </w:pPr>
      <w:r w:rsidRPr="00CF1F6F">
        <w:rPr>
          <w:color w:val="000000"/>
          <w:sz w:val="28"/>
          <w:szCs w:val="28"/>
          <w:shd w:val="clear" w:color="auto" w:fill="FFFFFF"/>
          <w:lang w:val="uk-UA"/>
        </w:rPr>
        <w:t xml:space="preserve">РОЗДІЛ 3. </w:t>
      </w:r>
      <w:r w:rsidRPr="00CF1F6F">
        <w:rPr>
          <w:sz w:val="28"/>
          <w:szCs w:val="28"/>
          <w:lang w:val="uk-UA"/>
        </w:rPr>
        <w:t>СТВОРЕННЯ І РОЗВИТОК АНТИКОРУПЦІЙНИХ ІНСТИТУТІВ: ДОСВІД ПОЛЬЩІ ТА УКРАЇНИ……………………………..</w:t>
      </w:r>
      <w:r w:rsidRPr="00D131E0">
        <w:rPr>
          <w:sz w:val="28"/>
          <w:szCs w:val="28"/>
          <w:lang w:val="uk-UA"/>
        </w:rPr>
        <w:t>5</w:t>
      </w:r>
      <w:r>
        <w:rPr>
          <w:sz w:val="28"/>
          <w:szCs w:val="28"/>
          <w:lang w:val="uk-UA"/>
        </w:rPr>
        <w:t>8</w:t>
      </w:r>
    </w:p>
    <w:p w14:paraId="27868B44" w14:textId="77777777" w:rsidR="003A606C" w:rsidRPr="00830278" w:rsidRDefault="003A606C" w:rsidP="003A606C">
      <w:pPr>
        <w:spacing w:line="360" w:lineRule="auto"/>
        <w:ind w:firstLine="709"/>
        <w:contextualSpacing/>
        <w:jc w:val="both"/>
        <w:rPr>
          <w:color w:val="000000"/>
          <w:sz w:val="28"/>
          <w:szCs w:val="28"/>
          <w:shd w:val="clear" w:color="auto" w:fill="FFFFFF"/>
          <w:lang w:val="uk-UA"/>
        </w:rPr>
      </w:pPr>
      <w:r w:rsidRPr="00CF1F6F">
        <w:rPr>
          <w:color w:val="000000"/>
          <w:sz w:val="28"/>
          <w:szCs w:val="28"/>
          <w:shd w:val="clear" w:color="auto" w:fill="FFFFFF"/>
        </w:rPr>
        <w:t xml:space="preserve">3.1. </w:t>
      </w:r>
      <w:r w:rsidRPr="00CF1F6F">
        <w:rPr>
          <w:color w:val="000000"/>
          <w:sz w:val="28"/>
          <w:szCs w:val="28"/>
          <w:shd w:val="clear" w:color="auto" w:fill="FFFFFF"/>
          <w:lang w:val="uk-UA"/>
        </w:rPr>
        <w:t>Особливості сучасної антикорупційної системи Польщі………….</w:t>
      </w:r>
      <w:r w:rsidRPr="00D131E0">
        <w:rPr>
          <w:color w:val="000000"/>
          <w:sz w:val="28"/>
          <w:szCs w:val="28"/>
          <w:shd w:val="clear" w:color="auto" w:fill="FFFFFF"/>
        </w:rPr>
        <w:t>5</w:t>
      </w:r>
      <w:r>
        <w:rPr>
          <w:color w:val="000000"/>
          <w:sz w:val="28"/>
          <w:szCs w:val="28"/>
          <w:shd w:val="clear" w:color="auto" w:fill="FFFFFF"/>
          <w:lang w:val="uk-UA"/>
        </w:rPr>
        <w:t>8</w:t>
      </w:r>
    </w:p>
    <w:p w14:paraId="6F997742" w14:textId="77777777" w:rsidR="003A606C" w:rsidRPr="00830278" w:rsidRDefault="003A606C" w:rsidP="003A606C">
      <w:pPr>
        <w:spacing w:line="360" w:lineRule="auto"/>
        <w:ind w:firstLine="709"/>
        <w:contextualSpacing/>
        <w:jc w:val="both"/>
        <w:rPr>
          <w:color w:val="000000"/>
          <w:sz w:val="28"/>
          <w:szCs w:val="28"/>
          <w:shd w:val="clear" w:color="auto" w:fill="FFFFFF"/>
          <w:lang w:val="uk-UA"/>
        </w:rPr>
      </w:pPr>
      <w:r w:rsidRPr="00CF1F6F">
        <w:rPr>
          <w:color w:val="000000"/>
          <w:sz w:val="28"/>
          <w:szCs w:val="28"/>
          <w:shd w:val="clear" w:color="auto" w:fill="FFFFFF"/>
          <w:lang w:val="uk-UA"/>
        </w:rPr>
        <w:t>3</w:t>
      </w:r>
      <w:r w:rsidRPr="00CF1F6F">
        <w:rPr>
          <w:color w:val="000000"/>
          <w:sz w:val="28"/>
          <w:szCs w:val="28"/>
          <w:shd w:val="clear" w:color="auto" w:fill="FFFFFF"/>
        </w:rPr>
        <w:t xml:space="preserve">.2. </w:t>
      </w:r>
      <w:r w:rsidRPr="00CF1F6F">
        <w:rPr>
          <w:color w:val="000000"/>
          <w:sz w:val="28"/>
          <w:szCs w:val="28"/>
          <w:shd w:val="clear" w:color="auto" w:fill="FFFFFF"/>
          <w:lang w:val="uk-UA"/>
        </w:rPr>
        <w:t xml:space="preserve">Розвиток антикорупційних інституцій в Україні у період з 2014 по 2019 </w:t>
      </w:r>
      <w:proofErr w:type="spellStart"/>
      <w:r w:rsidRPr="00CF1F6F">
        <w:rPr>
          <w:color w:val="000000"/>
          <w:sz w:val="28"/>
          <w:szCs w:val="28"/>
          <w:shd w:val="clear" w:color="auto" w:fill="FFFFFF"/>
          <w:lang w:val="uk-UA"/>
        </w:rPr>
        <w:t>рр</w:t>
      </w:r>
      <w:proofErr w:type="spellEnd"/>
      <w:r w:rsidRPr="00CF1F6F">
        <w:rPr>
          <w:color w:val="000000"/>
          <w:sz w:val="28"/>
          <w:szCs w:val="28"/>
          <w:shd w:val="clear" w:color="auto" w:fill="FFFFFF"/>
          <w:lang w:val="uk-UA"/>
        </w:rPr>
        <w:t>…………………………………………………………………………</w:t>
      </w:r>
      <w:r>
        <w:rPr>
          <w:color w:val="000000"/>
          <w:sz w:val="28"/>
          <w:szCs w:val="28"/>
          <w:shd w:val="clear" w:color="auto" w:fill="FFFFFF"/>
          <w:lang w:val="uk-UA"/>
        </w:rPr>
        <w:t>…</w:t>
      </w:r>
      <w:r w:rsidRPr="00D131E0">
        <w:rPr>
          <w:color w:val="000000"/>
          <w:sz w:val="28"/>
          <w:szCs w:val="28"/>
          <w:shd w:val="clear" w:color="auto" w:fill="FFFFFF"/>
        </w:rPr>
        <w:t>6</w:t>
      </w:r>
      <w:r>
        <w:rPr>
          <w:color w:val="000000"/>
          <w:sz w:val="28"/>
          <w:szCs w:val="28"/>
          <w:shd w:val="clear" w:color="auto" w:fill="FFFFFF"/>
          <w:lang w:val="uk-UA"/>
        </w:rPr>
        <w:t>6</w:t>
      </w:r>
    </w:p>
    <w:p w14:paraId="6D810AB9" w14:textId="77777777" w:rsidR="003A606C" w:rsidRPr="00D131E0" w:rsidRDefault="003A606C" w:rsidP="003A606C">
      <w:pPr>
        <w:spacing w:line="360" w:lineRule="auto"/>
        <w:ind w:firstLine="709"/>
        <w:contextualSpacing/>
        <w:jc w:val="both"/>
        <w:rPr>
          <w:color w:val="000000" w:themeColor="text1"/>
          <w:sz w:val="28"/>
          <w:szCs w:val="28"/>
          <w:shd w:val="clear" w:color="auto" w:fill="FFFFFF"/>
        </w:rPr>
      </w:pPr>
      <w:r w:rsidRPr="00316D5C">
        <w:rPr>
          <w:color w:val="000000" w:themeColor="text1"/>
          <w:sz w:val="28"/>
          <w:szCs w:val="28"/>
          <w:shd w:val="clear" w:color="auto" w:fill="FFFFFF"/>
        </w:rPr>
        <w:t>ВИСНОВКИ……………………………………………………………....</w:t>
      </w:r>
      <w:r>
        <w:rPr>
          <w:color w:val="000000" w:themeColor="text1"/>
          <w:sz w:val="28"/>
          <w:szCs w:val="28"/>
          <w:shd w:val="clear" w:color="auto" w:fill="FFFFFF"/>
          <w:lang w:val="uk-UA"/>
        </w:rPr>
        <w:t>.80</w:t>
      </w:r>
    </w:p>
    <w:p w14:paraId="0A853CD8" w14:textId="77777777" w:rsidR="003A606C" w:rsidRPr="00D131E0" w:rsidRDefault="003A606C" w:rsidP="003A606C">
      <w:pPr>
        <w:spacing w:line="360" w:lineRule="auto"/>
        <w:ind w:firstLine="709"/>
        <w:contextualSpacing/>
        <w:jc w:val="both"/>
        <w:rPr>
          <w:color w:val="000000"/>
          <w:sz w:val="28"/>
          <w:szCs w:val="28"/>
          <w:shd w:val="clear" w:color="auto" w:fill="FFFFFF"/>
        </w:rPr>
      </w:pPr>
      <w:r w:rsidRPr="00CF1F6F">
        <w:rPr>
          <w:color w:val="000000"/>
          <w:sz w:val="28"/>
          <w:szCs w:val="28"/>
          <w:shd w:val="clear" w:color="auto" w:fill="FFFFFF"/>
        </w:rPr>
        <w:t>СПИСОК ДЖЕРЕЛ ТА ЛІТЕРАТУРИ……………</w:t>
      </w:r>
      <w:r>
        <w:rPr>
          <w:color w:val="000000"/>
          <w:sz w:val="28"/>
          <w:szCs w:val="28"/>
          <w:shd w:val="clear" w:color="auto" w:fill="FFFFFF"/>
          <w:lang w:val="uk-UA"/>
        </w:rPr>
        <w:t>…………………….86</w:t>
      </w:r>
    </w:p>
    <w:p w14:paraId="347BD1A8" w14:textId="77777777" w:rsidR="003A606C" w:rsidRPr="00CF1F6F" w:rsidRDefault="003A606C" w:rsidP="003A606C">
      <w:pPr>
        <w:spacing w:line="360" w:lineRule="auto"/>
        <w:rPr>
          <w:sz w:val="28"/>
          <w:szCs w:val="28"/>
        </w:rPr>
      </w:pPr>
    </w:p>
    <w:p w14:paraId="0D26F3CC" w14:textId="77777777" w:rsidR="003A606C" w:rsidRDefault="003A606C" w:rsidP="00FA4F91">
      <w:pPr>
        <w:spacing w:line="360" w:lineRule="auto"/>
        <w:jc w:val="right"/>
        <w:rPr>
          <w:b/>
          <w:bCs/>
          <w:sz w:val="28"/>
          <w:szCs w:val="28"/>
          <w:lang w:val="uk-UA"/>
        </w:rPr>
      </w:pPr>
    </w:p>
    <w:p w14:paraId="2A63A3D1" w14:textId="77777777" w:rsidR="003A606C" w:rsidRDefault="003A606C" w:rsidP="00FA4F91">
      <w:pPr>
        <w:spacing w:line="360" w:lineRule="auto"/>
        <w:jc w:val="right"/>
        <w:rPr>
          <w:b/>
          <w:bCs/>
          <w:sz w:val="28"/>
          <w:szCs w:val="28"/>
          <w:lang w:val="uk-UA"/>
        </w:rPr>
      </w:pPr>
    </w:p>
    <w:p w14:paraId="4B904013" w14:textId="77777777" w:rsidR="003A606C" w:rsidRDefault="003A606C" w:rsidP="00FA4F91">
      <w:pPr>
        <w:spacing w:line="360" w:lineRule="auto"/>
        <w:jc w:val="right"/>
        <w:rPr>
          <w:b/>
          <w:bCs/>
          <w:sz w:val="28"/>
          <w:szCs w:val="28"/>
          <w:lang w:val="uk-UA"/>
        </w:rPr>
      </w:pPr>
    </w:p>
    <w:p w14:paraId="77F6E6C0" w14:textId="77777777" w:rsidR="003A606C" w:rsidRDefault="003A606C" w:rsidP="00FA4F91">
      <w:pPr>
        <w:spacing w:line="360" w:lineRule="auto"/>
        <w:jc w:val="right"/>
        <w:rPr>
          <w:b/>
          <w:bCs/>
          <w:sz w:val="28"/>
          <w:szCs w:val="28"/>
          <w:lang w:val="uk-UA"/>
        </w:rPr>
      </w:pPr>
    </w:p>
    <w:p w14:paraId="55FF4963" w14:textId="77777777" w:rsidR="0036255C" w:rsidRDefault="0036255C" w:rsidP="00FA4F91">
      <w:pPr>
        <w:spacing w:line="360" w:lineRule="auto"/>
        <w:jc w:val="right"/>
        <w:rPr>
          <w:b/>
          <w:bCs/>
          <w:sz w:val="28"/>
          <w:szCs w:val="28"/>
          <w:lang w:val="uk-UA"/>
        </w:rPr>
      </w:pPr>
    </w:p>
    <w:p w14:paraId="3DAF3BB3" w14:textId="77777777" w:rsidR="00FA4F91" w:rsidRPr="004A25BD" w:rsidRDefault="00FA4F91" w:rsidP="00FA4F91">
      <w:pPr>
        <w:spacing w:line="360" w:lineRule="auto"/>
        <w:jc w:val="right"/>
        <w:rPr>
          <w:b/>
          <w:bCs/>
          <w:sz w:val="28"/>
          <w:szCs w:val="28"/>
          <w:lang w:val="uk-UA"/>
        </w:rPr>
      </w:pPr>
      <w:r w:rsidRPr="5D73D4E8">
        <w:rPr>
          <w:b/>
          <w:bCs/>
          <w:sz w:val="28"/>
          <w:szCs w:val="28"/>
          <w:lang w:val="uk-UA"/>
        </w:rPr>
        <w:lastRenderedPageBreak/>
        <w:t>Додаток Г</w:t>
      </w:r>
    </w:p>
    <w:p w14:paraId="0692089D" w14:textId="77777777" w:rsidR="00FA4F91" w:rsidRPr="004A25BD" w:rsidRDefault="00FA4F91" w:rsidP="00FA4F91">
      <w:pPr>
        <w:jc w:val="right"/>
        <w:rPr>
          <w:b/>
          <w:bCs/>
          <w:i/>
          <w:iCs/>
          <w:color w:val="000000" w:themeColor="text1"/>
          <w:sz w:val="28"/>
          <w:szCs w:val="28"/>
          <w:lang w:val="uk-UA"/>
        </w:rPr>
      </w:pPr>
      <w:bookmarkStart w:id="2" w:name="OLE_LINK1"/>
      <w:r w:rsidRPr="5D73D4E8">
        <w:rPr>
          <w:b/>
          <w:bCs/>
          <w:i/>
          <w:iCs/>
          <w:sz w:val="28"/>
          <w:szCs w:val="28"/>
          <w:lang w:val="uk-UA"/>
        </w:rPr>
        <w:t xml:space="preserve">Зразок заповнення декларації </w:t>
      </w:r>
      <w:r w:rsidRPr="5D73D4E8">
        <w:rPr>
          <w:b/>
          <w:bCs/>
          <w:i/>
          <w:iCs/>
          <w:color w:val="000000" w:themeColor="text1"/>
          <w:sz w:val="28"/>
          <w:szCs w:val="28"/>
          <w:lang w:val="uk-UA"/>
        </w:rPr>
        <w:t xml:space="preserve">щодо унікальності текстів </w:t>
      </w:r>
    </w:p>
    <w:p w14:paraId="2B61268F" w14:textId="77777777" w:rsidR="00FA4F91" w:rsidRPr="004A25BD" w:rsidRDefault="00FA4F91" w:rsidP="00FA4F91">
      <w:pPr>
        <w:jc w:val="right"/>
        <w:rPr>
          <w:b/>
          <w:bCs/>
          <w:i/>
          <w:iCs/>
          <w:sz w:val="28"/>
          <w:szCs w:val="28"/>
          <w:lang w:val="uk-UA"/>
        </w:rPr>
      </w:pPr>
      <w:r w:rsidRPr="5D73D4E8">
        <w:rPr>
          <w:b/>
          <w:bCs/>
          <w:i/>
          <w:iCs/>
          <w:color w:val="000000" w:themeColor="text1"/>
          <w:sz w:val="28"/>
          <w:szCs w:val="28"/>
          <w:lang w:val="uk-UA"/>
        </w:rPr>
        <w:t>роботи та невикористання матеріалів інших авторів без посилань</w:t>
      </w:r>
      <w:bookmarkEnd w:id="2"/>
    </w:p>
    <w:p w14:paraId="49110647" w14:textId="77777777" w:rsidR="00FA4F91" w:rsidRPr="001D4DE1" w:rsidRDefault="00FA4F91" w:rsidP="00FA4F91">
      <w:pPr>
        <w:jc w:val="center"/>
        <w:rPr>
          <w:b/>
          <w:sz w:val="28"/>
          <w:szCs w:val="28"/>
          <w:lang w:val="uk-UA"/>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794"/>
      </w:tblGrid>
      <w:tr w:rsidR="00FA4F91" w:rsidRPr="001D4DE1" w14:paraId="5A1B2B1B" w14:textId="77777777" w:rsidTr="00696CF2">
        <w:tc>
          <w:tcPr>
            <w:tcW w:w="3794" w:type="dxa"/>
          </w:tcPr>
          <w:p w14:paraId="2D2AB2D4" w14:textId="77777777" w:rsidR="00FA4F91" w:rsidRPr="001D4DE1" w:rsidRDefault="00FA4F91" w:rsidP="00696CF2">
            <w:pPr>
              <w:rPr>
                <w:sz w:val="28"/>
                <w:szCs w:val="28"/>
                <w:vertAlign w:val="superscript"/>
                <w:lang w:val="uk-UA"/>
              </w:rPr>
            </w:pPr>
          </w:p>
        </w:tc>
      </w:tr>
      <w:tr w:rsidR="00FA4F91" w:rsidRPr="001D4DE1" w14:paraId="1CC95F62" w14:textId="77777777" w:rsidTr="00696CF2">
        <w:tc>
          <w:tcPr>
            <w:tcW w:w="3794" w:type="dxa"/>
          </w:tcPr>
          <w:p w14:paraId="5F519E92" w14:textId="77777777" w:rsidR="00FA4F91" w:rsidRPr="001D4DE1" w:rsidRDefault="00FA4F91" w:rsidP="00696CF2">
            <w:pPr>
              <w:rPr>
                <w:sz w:val="28"/>
                <w:szCs w:val="28"/>
                <w:vertAlign w:val="superscript"/>
                <w:lang w:val="uk-UA"/>
              </w:rPr>
            </w:pPr>
            <w:r w:rsidRPr="5D73D4E8">
              <w:rPr>
                <w:sz w:val="28"/>
                <w:szCs w:val="28"/>
                <w:vertAlign w:val="superscript"/>
                <w:lang w:val="uk-UA"/>
              </w:rPr>
              <w:t xml:space="preserve">Прізвище, ім’я, по батькові </w:t>
            </w:r>
          </w:p>
          <w:p w14:paraId="593D393B" w14:textId="77777777" w:rsidR="00FA4F91" w:rsidRPr="001D4DE1" w:rsidRDefault="00FA4F91" w:rsidP="00696CF2">
            <w:pPr>
              <w:rPr>
                <w:sz w:val="28"/>
                <w:szCs w:val="28"/>
                <w:vertAlign w:val="superscript"/>
                <w:lang w:val="uk-UA"/>
              </w:rPr>
            </w:pPr>
          </w:p>
        </w:tc>
      </w:tr>
      <w:tr w:rsidR="00FA4F91" w:rsidRPr="001D4DE1" w14:paraId="22481864" w14:textId="77777777" w:rsidTr="00696CF2">
        <w:tc>
          <w:tcPr>
            <w:tcW w:w="3794" w:type="dxa"/>
          </w:tcPr>
          <w:p w14:paraId="745CE8FF" w14:textId="77777777" w:rsidR="00FA4F91" w:rsidRPr="001D4DE1" w:rsidRDefault="00FA4F91" w:rsidP="00696CF2">
            <w:pPr>
              <w:rPr>
                <w:sz w:val="28"/>
                <w:szCs w:val="28"/>
                <w:vertAlign w:val="superscript"/>
                <w:lang w:val="uk-UA"/>
              </w:rPr>
            </w:pPr>
            <w:r w:rsidRPr="5D73D4E8">
              <w:rPr>
                <w:sz w:val="28"/>
                <w:szCs w:val="28"/>
                <w:vertAlign w:val="superscript"/>
                <w:lang w:val="uk-UA"/>
              </w:rPr>
              <w:t xml:space="preserve">Факультет </w:t>
            </w:r>
          </w:p>
          <w:p w14:paraId="2B6379E5" w14:textId="77777777" w:rsidR="00FA4F91" w:rsidRPr="001D4DE1" w:rsidRDefault="00FA4F91" w:rsidP="00696CF2">
            <w:pPr>
              <w:rPr>
                <w:sz w:val="28"/>
                <w:szCs w:val="28"/>
                <w:vertAlign w:val="superscript"/>
                <w:lang w:val="uk-UA"/>
              </w:rPr>
            </w:pPr>
          </w:p>
        </w:tc>
      </w:tr>
      <w:tr w:rsidR="00FA4F91" w:rsidRPr="001D4DE1" w14:paraId="50CC2713" w14:textId="77777777" w:rsidTr="00696CF2">
        <w:tc>
          <w:tcPr>
            <w:tcW w:w="3794" w:type="dxa"/>
            <w:tcBorders>
              <w:bottom w:val="single" w:sz="4" w:space="0" w:color="auto"/>
            </w:tcBorders>
          </w:tcPr>
          <w:p w14:paraId="42DC71C5" w14:textId="77777777" w:rsidR="00FA4F91" w:rsidRPr="001D4DE1" w:rsidRDefault="00FA4F91" w:rsidP="00696CF2">
            <w:pPr>
              <w:rPr>
                <w:sz w:val="28"/>
                <w:szCs w:val="28"/>
                <w:vertAlign w:val="superscript"/>
                <w:lang w:val="uk-UA"/>
              </w:rPr>
            </w:pPr>
            <w:r w:rsidRPr="5D73D4E8">
              <w:rPr>
                <w:sz w:val="28"/>
                <w:szCs w:val="28"/>
                <w:vertAlign w:val="superscript"/>
                <w:lang w:val="uk-UA"/>
              </w:rPr>
              <w:t>Шифр і назва спеціальності</w:t>
            </w:r>
          </w:p>
          <w:p w14:paraId="1E056A4F" w14:textId="77777777" w:rsidR="00FA4F91" w:rsidRPr="001D4DE1" w:rsidRDefault="00FA4F91" w:rsidP="00696CF2">
            <w:pPr>
              <w:rPr>
                <w:sz w:val="28"/>
                <w:szCs w:val="28"/>
                <w:vertAlign w:val="superscript"/>
                <w:lang w:val="uk-UA"/>
              </w:rPr>
            </w:pPr>
          </w:p>
        </w:tc>
      </w:tr>
      <w:tr w:rsidR="00FA4F91" w:rsidRPr="001D4DE1" w14:paraId="0658D3F5" w14:textId="77777777" w:rsidTr="00696CF2">
        <w:tc>
          <w:tcPr>
            <w:tcW w:w="3794" w:type="dxa"/>
            <w:tcBorders>
              <w:top w:val="single" w:sz="4" w:space="0" w:color="auto"/>
              <w:bottom w:val="nil"/>
            </w:tcBorders>
          </w:tcPr>
          <w:p w14:paraId="4303DD97" w14:textId="77777777" w:rsidR="00FA4F91" w:rsidRPr="001D4DE1" w:rsidRDefault="00FA4F91" w:rsidP="00696CF2">
            <w:pPr>
              <w:rPr>
                <w:sz w:val="28"/>
                <w:szCs w:val="28"/>
                <w:vertAlign w:val="superscript"/>
                <w:lang w:val="uk-UA"/>
              </w:rPr>
            </w:pPr>
            <w:r w:rsidRPr="5D73D4E8">
              <w:rPr>
                <w:sz w:val="28"/>
                <w:szCs w:val="28"/>
                <w:vertAlign w:val="superscript"/>
                <w:lang w:val="uk-UA"/>
              </w:rPr>
              <w:t xml:space="preserve">Освітня  програма </w:t>
            </w:r>
          </w:p>
        </w:tc>
      </w:tr>
    </w:tbl>
    <w:p w14:paraId="18C81946" w14:textId="77777777" w:rsidR="00FA4F91" w:rsidRDefault="00FA4F91" w:rsidP="00FA4F91">
      <w:pPr>
        <w:spacing w:line="360" w:lineRule="auto"/>
        <w:jc w:val="center"/>
        <w:rPr>
          <w:b/>
          <w:sz w:val="28"/>
          <w:szCs w:val="28"/>
          <w:lang w:val="uk-UA"/>
        </w:rPr>
      </w:pPr>
    </w:p>
    <w:p w14:paraId="4F7E5FE8" w14:textId="77777777" w:rsidR="00FA4F91" w:rsidRPr="001D4DE1" w:rsidRDefault="00FA4F91" w:rsidP="00FA4F91">
      <w:pPr>
        <w:spacing w:line="360" w:lineRule="auto"/>
        <w:jc w:val="center"/>
        <w:rPr>
          <w:b/>
          <w:bCs/>
          <w:sz w:val="28"/>
          <w:szCs w:val="28"/>
          <w:lang w:val="uk-UA"/>
        </w:rPr>
      </w:pPr>
      <w:r w:rsidRPr="5D73D4E8">
        <w:rPr>
          <w:b/>
          <w:bCs/>
          <w:sz w:val="28"/>
          <w:szCs w:val="28"/>
          <w:lang w:val="uk-UA"/>
        </w:rPr>
        <w:t>Декларація</w:t>
      </w:r>
    </w:p>
    <w:p w14:paraId="3E321A14" w14:textId="5B6FC994" w:rsidR="00FA4F91" w:rsidRPr="00FB1016" w:rsidRDefault="00FA4F91" w:rsidP="00FA4F91">
      <w:pPr>
        <w:spacing w:line="360" w:lineRule="auto"/>
        <w:ind w:firstLine="708"/>
        <w:jc w:val="both"/>
        <w:rPr>
          <w:sz w:val="28"/>
          <w:szCs w:val="28"/>
          <w:lang w:val="uk-UA"/>
        </w:rPr>
      </w:pPr>
      <w:r w:rsidRPr="5D73D4E8">
        <w:rPr>
          <w:sz w:val="28"/>
          <w:szCs w:val="28"/>
          <w:lang w:val="uk-UA"/>
        </w:rPr>
        <w:t xml:space="preserve">Усвідомлюючи свою відповідальність за надання неправдивої інформації стверджую, що подана </w:t>
      </w:r>
      <w:r w:rsidR="006F1AE4">
        <w:rPr>
          <w:sz w:val="28"/>
          <w:szCs w:val="28"/>
          <w:lang w:val="uk-UA"/>
        </w:rPr>
        <w:t xml:space="preserve">кваліфікаційна </w:t>
      </w:r>
      <w:r w:rsidR="006F1AE4" w:rsidRPr="5D73D4E8">
        <w:rPr>
          <w:sz w:val="28"/>
          <w:szCs w:val="28"/>
          <w:lang w:val="uk-UA"/>
        </w:rPr>
        <w:t>робот</w:t>
      </w:r>
      <w:r w:rsidR="006F1AE4">
        <w:rPr>
          <w:sz w:val="28"/>
          <w:szCs w:val="28"/>
          <w:lang w:val="uk-UA"/>
        </w:rPr>
        <w:t>а</w:t>
      </w:r>
      <w:r w:rsidR="006F1AE4" w:rsidRPr="5D73D4E8">
        <w:rPr>
          <w:sz w:val="28"/>
          <w:szCs w:val="28"/>
          <w:lang w:val="uk-UA"/>
        </w:rPr>
        <w:t xml:space="preserve"> </w:t>
      </w:r>
      <w:r w:rsidRPr="5D73D4E8">
        <w:rPr>
          <w:sz w:val="28"/>
          <w:szCs w:val="28"/>
          <w:lang w:val="uk-UA"/>
        </w:rPr>
        <w:t>на тему: «__________________________________________________________________________________________________________________________________» є написаною мною особисто.</w:t>
      </w:r>
    </w:p>
    <w:p w14:paraId="231F4018" w14:textId="77777777" w:rsidR="00FA4F91" w:rsidRPr="00FB1016" w:rsidRDefault="00FA4F91" w:rsidP="00FA4F91">
      <w:pPr>
        <w:spacing w:line="360" w:lineRule="auto"/>
        <w:ind w:firstLine="709"/>
        <w:jc w:val="both"/>
        <w:rPr>
          <w:sz w:val="28"/>
          <w:szCs w:val="28"/>
          <w:lang w:val="uk-UA"/>
        </w:rPr>
      </w:pPr>
      <w:r w:rsidRPr="5D73D4E8">
        <w:rPr>
          <w:sz w:val="28"/>
          <w:szCs w:val="28"/>
          <w:lang w:val="uk-UA"/>
        </w:rPr>
        <w:t>Одночасно заявляю, що ця робота:</w:t>
      </w:r>
    </w:p>
    <w:p w14:paraId="00EA8F7F" w14:textId="77777777" w:rsidR="00FA4F91" w:rsidRPr="00FB1016" w:rsidRDefault="00FA4F91" w:rsidP="00FA4F91">
      <w:pPr>
        <w:pStyle w:val="a3"/>
        <w:numPr>
          <w:ilvl w:val="0"/>
          <w:numId w:val="9"/>
        </w:numPr>
        <w:tabs>
          <w:tab w:val="left" w:pos="709"/>
          <w:tab w:val="left" w:pos="993"/>
        </w:tabs>
        <w:spacing w:line="360" w:lineRule="auto"/>
        <w:ind w:left="0" w:firstLine="709"/>
        <w:jc w:val="both"/>
        <w:rPr>
          <w:sz w:val="28"/>
          <w:szCs w:val="28"/>
          <w:lang w:val="uk-UA"/>
        </w:rPr>
      </w:pPr>
      <w:r w:rsidRPr="5D73D4E8">
        <w:rPr>
          <w:sz w:val="28"/>
          <w:szCs w:val="28"/>
          <w:lang w:val="uk-UA"/>
        </w:rPr>
        <w:t>не передавалась іншим особам і подається до захисту вперше;</w:t>
      </w:r>
    </w:p>
    <w:p w14:paraId="418FA625" w14:textId="77777777" w:rsidR="00FA4F91" w:rsidRPr="00FB1016" w:rsidRDefault="00FA4F91" w:rsidP="00FA4F91">
      <w:pPr>
        <w:pStyle w:val="a3"/>
        <w:numPr>
          <w:ilvl w:val="0"/>
          <w:numId w:val="9"/>
        </w:numPr>
        <w:tabs>
          <w:tab w:val="left" w:pos="709"/>
          <w:tab w:val="left" w:pos="993"/>
        </w:tabs>
        <w:spacing w:line="360" w:lineRule="auto"/>
        <w:ind w:left="0" w:firstLine="709"/>
        <w:jc w:val="both"/>
        <w:rPr>
          <w:sz w:val="28"/>
          <w:szCs w:val="28"/>
          <w:lang w:val="uk-UA"/>
        </w:rPr>
      </w:pPr>
      <w:r w:rsidRPr="5D73D4E8">
        <w:rPr>
          <w:sz w:val="28"/>
          <w:szCs w:val="28"/>
          <w:lang w:val="uk-UA"/>
        </w:rPr>
        <w:t>не порушує авторських і суміжних прав, закріплених статтями 21–25 Закону України «Про авторське право та суміжні права»;</w:t>
      </w:r>
    </w:p>
    <w:p w14:paraId="3EE5BD53" w14:textId="77777777" w:rsidR="00FA4F91" w:rsidRPr="00FB1016" w:rsidRDefault="00FA4F91" w:rsidP="00FA4F91">
      <w:pPr>
        <w:pStyle w:val="a3"/>
        <w:numPr>
          <w:ilvl w:val="0"/>
          <w:numId w:val="9"/>
        </w:numPr>
        <w:tabs>
          <w:tab w:val="left" w:pos="709"/>
          <w:tab w:val="left" w:pos="993"/>
        </w:tabs>
        <w:spacing w:line="360" w:lineRule="auto"/>
        <w:ind w:left="0" w:firstLine="709"/>
        <w:jc w:val="both"/>
        <w:rPr>
          <w:sz w:val="28"/>
          <w:szCs w:val="28"/>
          <w:lang w:val="uk-UA"/>
        </w:rPr>
      </w:pPr>
      <w:r w:rsidRPr="5D73D4E8">
        <w:rPr>
          <w:sz w:val="28"/>
          <w:szCs w:val="28"/>
          <w:lang w:val="uk-UA"/>
        </w:rPr>
        <w:t>не отримувалась іншими особами, а також дані та інформація не отримувались у недозволений спосіб.</w:t>
      </w:r>
    </w:p>
    <w:p w14:paraId="0E9CDCF7" w14:textId="40CC1A2B" w:rsidR="00FA4F91" w:rsidRPr="00FB1016" w:rsidRDefault="00FA4F91" w:rsidP="00FA4F91">
      <w:pPr>
        <w:spacing w:line="360" w:lineRule="auto"/>
        <w:ind w:firstLine="708"/>
        <w:jc w:val="both"/>
        <w:rPr>
          <w:sz w:val="28"/>
          <w:szCs w:val="28"/>
          <w:lang w:val="uk-UA"/>
        </w:rPr>
      </w:pPr>
      <w:r w:rsidRPr="5D73D4E8">
        <w:rPr>
          <w:sz w:val="28"/>
          <w:szCs w:val="28"/>
          <w:lang w:val="uk-UA"/>
        </w:rPr>
        <w:t xml:space="preserve">Я усвідомлюю, що у разі порушення цього порядку моя </w:t>
      </w:r>
      <w:r w:rsidR="006F1AE4">
        <w:rPr>
          <w:sz w:val="28"/>
          <w:szCs w:val="28"/>
          <w:lang w:val="uk-UA"/>
        </w:rPr>
        <w:t xml:space="preserve">кваліфікаційна </w:t>
      </w:r>
      <w:r w:rsidR="006F1AE4" w:rsidRPr="5D73D4E8">
        <w:rPr>
          <w:sz w:val="28"/>
          <w:szCs w:val="28"/>
          <w:lang w:val="uk-UA"/>
        </w:rPr>
        <w:t>робот</w:t>
      </w:r>
      <w:r w:rsidR="006F1AE4">
        <w:rPr>
          <w:sz w:val="28"/>
          <w:szCs w:val="28"/>
          <w:lang w:val="uk-UA"/>
        </w:rPr>
        <w:t>а</w:t>
      </w:r>
      <w:r w:rsidR="006F1AE4" w:rsidRPr="5D73D4E8">
        <w:rPr>
          <w:sz w:val="28"/>
          <w:szCs w:val="28"/>
          <w:lang w:val="uk-UA"/>
        </w:rPr>
        <w:t xml:space="preserve"> </w:t>
      </w:r>
      <w:r w:rsidRPr="5D73D4E8">
        <w:rPr>
          <w:sz w:val="28"/>
          <w:szCs w:val="28"/>
          <w:lang w:val="uk-UA"/>
        </w:rPr>
        <w:t>буде відхилена без права її захисту або під час захисту за неї буде поставлена оцінка «незадовільно».</w:t>
      </w:r>
    </w:p>
    <w:p w14:paraId="32D5B1F8" w14:textId="77777777" w:rsidR="00FA4F91" w:rsidRDefault="00FA4F91" w:rsidP="00FA4F91">
      <w:pPr>
        <w:spacing w:line="360" w:lineRule="auto"/>
        <w:jc w:val="right"/>
        <w:rPr>
          <w:sz w:val="28"/>
          <w:szCs w:val="28"/>
          <w:lang w:val="uk-UA"/>
        </w:rPr>
      </w:pPr>
    </w:p>
    <w:p w14:paraId="4B194073" w14:textId="77777777" w:rsidR="00FA4F91" w:rsidRPr="001D4DE1" w:rsidRDefault="00FA4F91" w:rsidP="00FA4F91">
      <w:pPr>
        <w:spacing w:line="360" w:lineRule="auto"/>
        <w:jc w:val="right"/>
        <w:rPr>
          <w:sz w:val="28"/>
          <w:szCs w:val="28"/>
          <w:lang w:val="uk-UA"/>
        </w:rPr>
      </w:pPr>
      <w:r w:rsidRPr="5D73D4E8">
        <w:rPr>
          <w:sz w:val="28"/>
          <w:szCs w:val="28"/>
          <w:lang w:val="uk-UA"/>
        </w:rPr>
        <w:t>________________________________</w:t>
      </w:r>
    </w:p>
    <w:p w14:paraId="22CA4EF3" w14:textId="77777777" w:rsidR="00FA4F91" w:rsidRPr="001D4DE1" w:rsidRDefault="00FA4F91" w:rsidP="00FA4F91">
      <w:pPr>
        <w:spacing w:line="360" w:lineRule="auto"/>
        <w:ind w:left="7088"/>
        <w:rPr>
          <w:i/>
          <w:iCs/>
          <w:lang w:val="uk-UA"/>
        </w:rPr>
      </w:pPr>
      <w:r w:rsidRPr="5D73D4E8">
        <w:rPr>
          <w:sz w:val="28"/>
          <w:szCs w:val="28"/>
          <w:vertAlign w:val="superscript"/>
          <w:lang w:val="uk-UA"/>
        </w:rPr>
        <w:t>Дата і підпис студента</w:t>
      </w:r>
    </w:p>
    <w:p w14:paraId="46438B95" w14:textId="77777777" w:rsidR="00FA4F91" w:rsidRPr="006E1CF1" w:rsidRDefault="00FA4F91" w:rsidP="00FA4F91">
      <w:pPr>
        <w:spacing w:line="360" w:lineRule="auto"/>
        <w:rPr>
          <w:sz w:val="28"/>
          <w:szCs w:val="28"/>
          <w:lang w:val="uk-UA"/>
        </w:rPr>
      </w:pPr>
    </w:p>
    <w:p w14:paraId="284E9BA9" w14:textId="77777777" w:rsidR="00FA4F91" w:rsidRPr="009D1DE2" w:rsidRDefault="00FA4F91" w:rsidP="00FA4F91">
      <w:pPr>
        <w:spacing w:line="360" w:lineRule="auto"/>
        <w:rPr>
          <w:lang w:val="uk-UA"/>
        </w:rPr>
      </w:pPr>
    </w:p>
    <w:p w14:paraId="6AB675A3" w14:textId="77777777" w:rsidR="00FA4F91" w:rsidRDefault="00FA4F91" w:rsidP="00FA4F91"/>
    <w:p w14:paraId="74CBE6D9" w14:textId="77777777" w:rsidR="00FA4F91" w:rsidRPr="00844633" w:rsidRDefault="00FA4F91" w:rsidP="00FA4F91">
      <w:pPr>
        <w:tabs>
          <w:tab w:val="left" w:pos="8483"/>
        </w:tabs>
        <w:spacing w:line="360" w:lineRule="auto"/>
        <w:ind w:left="357" w:firstLine="357"/>
        <w:jc w:val="right"/>
        <w:rPr>
          <w:b/>
          <w:bCs/>
          <w:color w:val="000000" w:themeColor="text1"/>
          <w:sz w:val="28"/>
          <w:szCs w:val="28"/>
          <w:lang w:val="uk-UA"/>
        </w:rPr>
      </w:pPr>
      <w:r w:rsidRPr="5D73D4E8">
        <w:rPr>
          <w:b/>
          <w:bCs/>
          <w:color w:val="000000" w:themeColor="text1"/>
          <w:sz w:val="28"/>
          <w:szCs w:val="28"/>
          <w:lang w:val="uk-UA"/>
        </w:rPr>
        <w:t>Додаток Д</w:t>
      </w:r>
    </w:p>
    <w:p w14:paraId="4D63FD9B" w14:textId="77777777" w:rsidR="00FA4F91" w:rsidRPr="00844633" w:rsidRDefault="00FA4F91" w:rsidP="00FA4F91">
      <w:pPr>
        <w:tabs>
          <w:tab w:val="left" w:pos="8483"/>
        </w:tabs>
        <w:spacing w:line="360" w:lineRule="auto"/>
        <w:ind w:left="357" w:firstLine="357"/>
        <w:jc w:val="right"/>
        <w:rPr>
          <w:b/>
          <w:bCs/>
          <w:i/>
          <w:iCs/>
          <w:color w:val="000000" w:themeColor="text1"/>
          <w:sz w:val="28"/>
          <w:szCs w:val="28"/>
          <w:lang w:val="uk-UA"/>
        </w:rPr>
      </w:pPr>
      <w:r w:rsidRPr="5D73D4E8">
        <w:rPr>
          <w:b/>
          <w:bCs/>
          <w:i/>
          <w:iCs/>
          <w:color w:val="000000" w:themeColor="text1"/>
          <w:sz w:val="28"/>
          <w:szCs w:val="28"/>
          <w:lang w:val="uk-UA"/>
        </w:rPr>
        <w:t>Зразок оформлення посилань у тексті</w:t>
      </w:r>
    </w:p>
    <w:p w14:paraId="1004F702" w14:textId="77777777" w:rsidR="00FA4F91" w:rsidRDefault="00FA4F91" w:rsidP="00FA4F91">
      <w:pPr>
        <w:tabs>
          <w:tab w:val="left" w:pos="8483"/>
        </w:tabs>
        <w:spacing w:line="360" w:lineRule="auto"/>
        <w:ind w:firstLine="709"/>
        <w:jc w:val="both"/>
        <w:rPr>
          <w:sz w:val="28"/>
          <w:szCs w:val="28"/>
          <w:lang w:val="uk-UA"/>
        </w:rPr>
      </w:pPr>
    </w:p>
    <w:p w14:paraId="2984B715" w14:textId="7CC319AA" w:rsidR="008118BC" w:rsidRPr="008118BC" w:rsidRDefault="008118BC" w:rsidP="008118BC">
      <w:pPr>
        <w:spacing w:line="360" w:lineRule="auto"/>
        <w:ind w:firstLine="567"/>
        <w:jc w:val="both"/>
        <w:rPr>
          <w:sz w:val="28"/>
          <w:szCs w:val="28"/>
          <w:lang w:val="uk-UA"/>
        </w:rPr>
      </w:pPr>
      <w:r w:rsidRPr="008118BC">
        <w:rPr>
          <w:sz w:val="28"/>
          <w:szCs w:val="28"/>
          <w:lang w:val="uk-UA"/>
        </w:rPr>
        <w:t>Відповідно, надзвичайно інтенсивна, «товста» або конкретизована довіра з її вузьким радіусом, практикована в закритих колах осіб зі спільними інтересами, має зменшитися, тоді як менш інтенсивна, «тонка», з більш широким радіусом – зрости. Адже саме перша значно сприятливіша для демократії порівняно з другою</w:t>
      </w:r>
      <w:r w:rsidRPr="00AD4221">
        <w:rPr>
          <w:rStyle w:val="FontStyle23"/>
          <w:sz w:val="28"/>
          <w:szCs w:val="28"/>
          <w:lang w:eastAsia="de-DE"/>
        </w:rPr>
        <w:t xml:space="preserve"> [1]</w:t>
      </w:r>
      <w:r w:rsidRPr="008118BC">
        <w:rPr>
          <w:rStyle w:val="FontStyle23"/>
          <w:sz w:val="28"/>
          <w:szCs w:val="28"/>
          <w:lang w:val="uk-UA" w:eastAsia="de-DE"/>
        </w:rPr>
        <w:t xml:space="preserve">. </w:t>
      </w:r>
      <w:r w:rsidRPr="008118BC">
        <w:rPr>
          <w:rStyle w:val="FontStyle51"/>
          <w:rFonts w:ascii="Times New Roman" w:hAnsi="Times New Roman" w:cs="Times New Roman"/>
          <w:sz w:val="28"/>
          <w:szCs w:val="28"/>
          <w:lang w:val="uk-UA" w:eastAsia="en-US"/>
        </w:rPr>
        <w:t xml:space="preserve">Крім того, сучасне суспільство засноване на інститутах, передусім ринку і держави, які залежать від повсякденних взаємодій між незнайомими та несхожими людьми. А отже воно потребує поширення </w:t>
      </w:r>
      <w:proofErr w:type="spellStart"/>
      <w:r w:rsidRPr="008118BC">
        <w:rPr>
          <w:rStyle w:val="FontStyle51"/>
          <w:rFonts w:ascii="Times New Roman" w:hAnsi="Times New Roman" w:cs="Times New Roman"/>
          <w:sz w:val="28"/>
          <w:szCs w:val="28"/>
          <w:lang w:val="uk-UA" w:eastAsia="en-US"/>
        </w:rPr>
        <w:t>позагрупової</w:t>
      </w:r>
      <w:proofErr w:type="spellEnd"/>
      <w:r w:rsidRPr="008118BC">
        <w:rPr>
          <w:rStyle w:val="FontStyle51"/>
          <w:rFonts w:ascii="Times New Roman" w:hAnsi="Times New Roman" w:cs="Times New Roman"/>
          <w:sz w:val="28"/>
          <w:szCs w:val="28"/>
          <w:lang w:val="uk-UA" w:eastAsia="en-US"/>
        </w:rPr>
        <w:t xml:space="preserve"> довіри [2, </w:t>
      </w:r>
      <w:r w:rsidRPr="008118BC">
        <w:rPr>
          <w:rStyle w:val="FontStyle51"/>
          <w:rFonts w:ascii="Times New Roman" w:hAnsi="Times New Roman" w:cs="Times New Roman"/>
          <w:sz w:val="28"/>
          <w:szCs w:val="28"/>
          <w:lang w:val="de-DE" w:eastAsia="en-US"/>
        </w:rPr>
        <w:t>c</w:t>
      </w:r>
      <w:r w:rsidRPr="008118BC">
        <w:rPr>
          <w:rStyle w:val="FontStyle51"/>
          <w:rFonts w:ascii="Times New Roman" w:hAnsi="Times New Roman" w:cs="Times New Roman"/>
          <w:sz w:val="28"/>
          <w:szCs w:val="28"/>
          <w:lang w:val="uk-UA" w:eastAsia="en-US"/>
        </w:rPr>
        <w:t xml:space="preserve">.47]. </w:t>
      </w:r>
      <w:r w:rsidRPr="008118BC">
        <w:rPr>
          <w:sz w:val="28"/>
          <w:szCs w:val="28"/>
          <w:lang w:val="uk-UA"/>
        </w:rPr>
        <w:t xml:space="preserve">Своєю чергою, недовіра викликає ерозію соціального капіталу, обертається </w:t>
      </w:r>
      <w:proofErr w:type="spellStart"/>
      <w:r w:rsidRPr="008118BC">
        <w:rPr>
          <w:sz w:val="28"/>
          <w:szCs w:val="28"/>
          <w:lang w:val="uk-UA"/>
        </w:rPr>
        <w:t>атомізацією</w:t>
      </w:r>
      <w:proofErr w:type="spellEnd"/>
      <w:r w:rsidRPr="008118BC">
        <w:rPr>
          <w:sz w:val="28"/>
          <w:szCs w:val="28"/>
          <w:lang w:val="uk-UA"/>
        </w:rPr>
        <w:t xml:space="preserve"> суспільства, ізоляцією індивідів, упередженим  ставленням до іншої точки зору, а в політичній сфері– апатією, відчуженням від структур влади, ігноруванням політичних інститутів, а отже втратою можливостей впливати на рішення, які приймає держава. </w:t>
      </w:r>
    </w:p>
    <w:p w14:paraId="637072AC" w14:textId="77777777" w:rsidR="00FA4F91" w:rsidRDefault="00FA4F91" w:rsidP="00FA4F91">
      <w:pPr>
        <w:tabs>
          <w:tab w:val="left" w:pos="8483"/>
        </w:tabs>
        <w:spacing w:line="360" w:lineRule="auto"/>
        <w:ind w:right="-6" w:firstLine="709"/>
        <w:jc w:val="both"/>
        <w:rPr>
          <w:sz w:val="28"/>
          <w:szCs w:val="28"/>
          <w:lang w:val="uk-UA"/>
        </w:rPr>
      </w:pPr>
    </w:p>
    <w:p w14:paraId="6BEC2CB7" w14:textId="77777777" w:rsidR="00FA4F91" w:rsidRDefault="00FA4F91" w:rsidP="00FA4F91">
      <w:pPr>
        <w:tabs>
          <w:tab w:val="left" w:pos="8483"/>
        </w:tabs>
        <w:spacing w:line="360" w:lineRule="auto"/>
        <w:ind w:right="-6" w:firstLine="709"/>
        <w:jc w:val="both"/>
        <w:rPr>
          <w:sz w:val="28"/>
          <w:szCs w:val="28"/>
          <w:lang w:val="uk-UA"/>
        </w:rPr>
      </w:pPr>
    </w:p>
    <w:p w14:paraId="5E7C4876" w14:textId="77777777" w:rsidR="00FA4F91" w:rsidRDefault="00FA4F91" w:rsidP="00FA4F91">
      <w:pPr>
        <w:tabs>
          <w:tab w:val="left" w:pos="8483"/>
        </w:tabs>
        <w:spacing w:line="360" w:lineRule="auto"/>
        <w:ind w:right="-6" w:firstLine="709"/>
        <w:jc w:val="both"/>
        <w:rPr>
          <w:sz w:val="28"/>
          <w:szCs w:val="28"/>
          <w:lang w:val="uk-UA"/>
        </w:rPr>
      </w:pPr>
    </w:p>
    <w:p w14:paraId="60F4CAEE" w14:textId="77777777" w:rsidR="00FA4F91" w:rsidRDefault="008118BC" w:rsidP="00FA4F91">
      <w:pPr>
        <w:tabs>
          <w:tab w:val="num" w:pos="-900"/>
          <w:tab w:val="left" w:pos="1260"/>
        </w:tabs>
        <w:spacing w:line="360" w:lineRule="auto"/>
        <w:ind w:firstLine="720"/>
        <w:jc w:val="both"/>
        <w:rPr>
          <w:sz w:val="28"/>
          <w:szCs w:val="28"/>
          <w:lang w:val="uk-UA"/>
        </w:rPr>
      </w:pPr>
      <w:r w:rsidRPr="008118BC">
        <w:rPr>
          <w:rStyle w:val="FontStyle51"/>
          <w:rFonts w:ascii="Times New Roman" w:hAnsi="Times New Roman" w:cs="Times New Roman"/>
          <w:sz w:val="28"/>
          <w:szCs w:val="28"/>
          <w:lang w:val="uk-UA" w:eastAsia="en-US"/>
        </w:rPr>
        <w:t xml:space="preserve">[2, </w:t>
      </w:r>
      <w:r w:rsidRPr="008118BC">
        <w:rPr>
          <w:rStyle w:val="FontStyle51"/>
          <w:rFonts w:ascii="Times New Roman" w:hAnsi="Times New Roman" w:cs="Times New Roman"/>
          <w:sz w:val="28"/>
          <w:szCs w:val="28"/>
          <w:lang w:val="de-DE" w:eastAsia="en-US"/>
        </w:rPr>
        <w:t>c</w:t>
      </w:r>
      <w:r w:rsidRPr="008118BC">
        <w:rPr>
          <w:rStyle w:val="FontStyle51"/>
          <w:rFonts w:ascii="Times New Roman" w:hAnsi="Times New Roman" w:cs="Times New Roman"/>
          <w:sz w:val="28"/>
          <w:szCs w:val="28"/>
          <w:lang w:val="uk-UA" w:eastAsia="en-US"/>
        </w:rPr>
        <w:t>.47]</w:t>
      </w:r>
      <w:r w:rsidRPr="5D73D4E8">
        <w:rPr>
          <w:sz w:val="28"/>
          <w:szCs w:val="28"/>
        </w:rPr>
        <w:t xml:space="preserve"> </w:t>
      </w:r>
      <w:r w:rsidR="00FA4F91" w:rsidRPr="5D73D4E8">
        <w:rPr>
          <w:sz w:val="28"/>
          <w:szCs w:val="28"/>
          <w:lang w:val="uk-UA"/>
        </w:rPr>
        <w:t xml:space="preserve"> </w:t>
      </w:r>
    </w:p>
    <w:p w14:paraId="2A19F42A" w14:textId="77777777" w:rsidR="00FA4F91" w:rsidRDefault="00FA4F91" w:rsidP="00FA4F91">
      <w:pPr>
        <w:tabs>
          <w:tab w:val="num" w:pos="-900"/>
          <w:tab w:val="left" w:pos="1260"/>
        </w:tabs>
        <w:spacing w:line="360" w:lineRule="auto"/>
        <w:ind w:firstLine="720"/>
        <w:jc w:val="both"/>
        <w:rPr>
          <w:sz w:val="28"/>
          <w:szCs w:val="28"/>
          <w:lang w:val="uk-UA"/>
        </w:rPr>
      </w:pPr>
      <w:r w:rsidRPr="5D73D4E8">
        <w:rPr>
          <w:sz w:val="28"/>
          <w:szCs w:val="28"/>
          <w:lang w:val="uk-UA"/>
        </w:rPr>
        <w:t xml:space="preserve">2 – порядковий номер джерела у загальному списку джерел і літератури; </w:t>
      </w:r>
    </w:p>
    <w:p w14:paraId="40B8B1B8" w14:textId="77777777" w:rsidR="00FA4F91" w:rsidRPr="00093957" w:rsidRDefault="00FA4F91" w:rsidP="00FA4F91">
      <w:pPr>
        <w:tabs>
          <w:tab w:val="num" w:pos="-900"/>
          <w:tab w:val="left" w:pos="1260"/>
        </w:tabs>
        <w:spacing w:line="360" w:lineRule="auto"/>
        <w:ind w:firstLine="720"/>
        <w:jc w:val="both"/>
        <w:rPr>
          <w:sz w:val="28"/>
          <w:szCs w:val="28"/>
          <w:lang w:val="uk-UA"/>
        </w:rPr>
      </w:pPr>
      <w:r w:rsidRPr="5D73D4E8">
        <w:rPr>
          <w:sz w:val="28"/>
          <w:szCs w:val="28"/>
          <w:lang w:val="uk-UA"/>
        </w:rPr>
        <w:t xml:space="preserve">с. </w:t>
      </w:r>
      <w:r w:rsidR="008118BC">
        <w:rPr>
          <w:sz w:val="28"/>
          <w:szCs w:val="28"/>
          <w:lang w:val="uk-UA"/>
        </w:rPr>
        <w:t>47</w:t>
      </w:r>
      <w:r w:rsidRPr="5D73D4E8">
        <w:rPr>
          <w:sz w:val="28"/>
          <w:szCs w:val="28"/>
          <w:lang w:val="uk-UA"/>
        </w:rPr>
        <w:t xml:space="preserve"> – сторінк</w:t>
      </w:r>
      <w:r w:rsidR="008118BC">
        <w:rPr>
          <w:sz w:val="28"/>
          <w:szCs w:val="28"/>
          <w:lang w:val="uk-UA"/>
        </w:rPr>
        <w:t>а</w:t>
      </w:r>
      <w:r w:rsidRPr="5D73D4E8">
        <w:rPr>
          <w:sz w:val="28"/>
          <w:szCs w:val="28"/>
          <w:lang w:val="uk-UA"/>
        </w:rPr>
        <w:t xml:space="preserve"> у даному джерелі, на як</w:t>
      </w:r>
      <w:r w:rsidR="008F13E2">
        <w:rPr>
          <w:sz w:val="28"/>
          <w:szCs w:val="28"/>
          <w:lang w:val="uk-UA"/>
        </w:rPr>
        <w:t>ій</w:t>
      </w:r>
      <w:r w:rsidRPr="5D73D4E8">
        <w:rPr>
          <w:sz w:val="28"/>
          <w:szCs w:val="28"/>
          <w:lang w:val="uk-UA"/>
        </w:rPr>
        <w:t xml:space="preserve"> розміщена вилучена інформація</w:t>
      </w:r>
    </w:p>
    <w:p w14:paraId="0886BE1B" w14:textId="77777777" w:rsidR="00FA4F91" w:rsidRPr="008504D1" w:rsidRDefault="00FA4F91" w:rsidP="00FA4F91">
      <w:pPr>
        <w:rPr>
          <w:lang w:val="uk-UA"/>
        </w:rPr>
      </w:pPr>
    </w:p>
    <w:p w14:paraId="3437D89E" w14:textId="77777777" w:rsidR="00FA4F91" w:rsidRDefault="00FA4F91" w:rsidP="00FA4F91">
      <w:pPr>
        <w:spacing w:after="200" w:line="276" w:lineRule="auto"/>
        <w:rPr>
          <w:b/>
          <w:sz w:val="28"/>
          <w:szCs w:val="28"/>
          <w:lang w:val="uk-UA"/>
        </w:rPr>
      </w:pPr>
      <w:r>
        <w:rPr>
          <w:b/>
          <w:sz w:val="28"/>
          <w:szCs w:val="28"/>
          <w:lang w:val="uk-UA"/>
        </w:rPr>
        <w:br w:type="page"/>
      </w:r>
    </w:p>
    <w:p w14:paraId="5D7DF1D3" w14:textId="77777777" w:rsidR="00FA4F91" w:rsidRDefault="00FA4F91" w:rsidP="00FA4F91">
      <w:pPr>
        <w:spacing w:line="360" w:lineRule="auto"/>
        <w:jc w:val="right"/>
        <w:rPr>
          <w:b/>
          <w:bCs/>
          <w:color w:val="000000" w:themeColor="text1"/>
          <w:sz w:val="28"/>
          <w:szCs w:val="28"/>
          <w:lang w:val="uk-UA"/>
        </w:rPr>
      </w:pPr>
      <w:r w:rsidRPr="5D73D4E8">
        <w:rPr>
          <w:b/>
          <w:bCs/>
          <w:color w:val="000000" w:themeColor="text1"/>
          <w:sz w:val="28"/>
          <w:szCs w:val="28"/>
          <w:lang w:val="uk-UA"/>
        </w:rPr>
        <w:lastRenderedPageBreak/>
        <w:t>Додаток Е</w:t>
      </w:r>
    </w:p>
    <w:p w14:paraId="43B30FFB" w14:textId="77777777" w:rsidR="00FA4F91" w:rsidRPr="004A6D51" w:rsidRDefault="00FA4F91" w:rsidP="00FA4F91">
      <w:pPr>
        <w:spacing w:line="360" w:lineRule="auto"/>
        <w:jc w:val="right"/>
        <w:rPr>
          <w:b/>
          <w:bCs/>
          <w:i/>
          <w:iCs/>
          <w:color w:val="000000" w:themeColor="text1"/>
          <w:sz w:val="28"/>
          <w:szCs w:val="28"/>
          <w:lang w:val="uk-UA"/>
        </w:rPr>
      </w:pPr>
      <w:r w:rsidRPr="5D73D4E8">
        <w:rPr>
          <w:b/>
          <w:bCs/>
          <w:i/>
          <w:iCs/>
          <w:color w:val="000000" w:themeColor="text1"/>
          <w:sz w:val="28"/>
          <w:szCs w:val="28"/>
          <w:lang w:val="uk-UA"/>
        </w:rPr>
        <w:t>Зразок оформлення списку джерел і літератури</w:t>
      </w:r>
    </w:p>
    <w:p w14:paraId="4778F257" w14:textId="77777777" w:rsidR="00FA4F91" w:rsidRDefault="00FA4F91" w:rsidP="00FA4F91">
      <w:pPr>
        <w:spacing w:line="360" w:lineRule="auto"/>
        <w:jc w:val="center"/>
        <w:rPr>
          <w:b/>
          <w:bCs/>
          <w:sz w:val="28"/>
          <w:szCs w:val="28"/>
          <w:lang w:val="uk-UA"/>
        </w:rPr>
      </w:pPr>
    </w:p>
    <w:p w14:paraId="05F5CB80" w14:textId="77777777" w:rsidR="00B638FC" w:rsidRPr="00DE733D" w:rsidRDefault="00B638FC" w:rsidP="00B638FC">
      <w:pPr>
        <w:pStyle w:val="af0"/>
        <w:rPr>
          <w:sz w:val="28"/>
          <w:szCs w:val="28"/>
        </w:rPr>
      </w:pPr>
      <w:r w:rsidRPr="00DE733D">
        <w:rPr>
          <w:sz w:val="28"/>
          <w:szCs w:val="28"/>
        </w:rPr>
        <w:t>СПИСОК ДЖЕРЕЛ І ЛІТЕРАТУРИ</w:t>
      </w:r>
    </w:p>
    <w:p w14:paraId="418CA373" w14:textId="77777777" w:rsidR="00B638FC" w:rsidRPr="002A4F6E" w:rsidRDefault="002A4F6E" w:rsidP="002A4F6E">
      <w:pPr>
        <w:spacing w:after="160" w:line="360" w:lineRule="auto"/>
        <w:jc w:val="both"/>
        <w:rPr>
          <w:sz w:val="28"/>
          <w:szCs w:val="28"/>
          <w:lang w:val="uk-UA"/>
        </w:rPr>
      </w:pPr>
      <w:r>
        <w:rPr>
          <w:sz w:val="28"/>
          <w:szCs w:val="28"/>
          <w:lang w:val="uk-UA"/>
        </w:rPr>
        <w:t xml:space="preserve">1. </w:t>
      </w:r>
      <w:proofErr w:type="spellStart"/>
      <w:r w:rsidR="00B638FC" w:rsidRPr="002A4F6E">
        <w:rPr>
          <w:sz w:val="28"/>
          <w:szCs w:val="28"/>
          <w:lang w:val="uk-UA"/>
        </w:rPr>
        <w:t>Бакальчук</w:t>
      </w:r>
      <w:proofErr w:type="spellEnd"/>
      <w:r w:rsidR="00B638FC" w:rsidRPr="002A4F6E">
        <w:rPr>
          <w:sz w:val="28"/>
          <w:szCs w:val="28"/>
          <w:lang w:val="uk-UA"/>
        </w:rPr>
        <w:t xml:space="preserve"> В.О. Суспільно-політичний вимір протидії мові ворожнечі (нетерпимості) в Україні. Національний інститут стратегічних досліджень. </w:t>
      </w:r>
      <w:r w:rsidR="00B638FC" w:rsidRPr="002A4F6E">
        <w:rPr>
          <w:sz w:val="28"/>
          <w:szCs w:val="28"/>
          <w:lang w:val="en-US"/>
        </w:rPr>
        <w:t>URL</w:t>
      </w:r>
      <w:r w:rsidR="00B638FC" w:rsidRPr="002A4F6E">
        <w:rPr>
          <w:sz w:val="28"/>
          <w:szCs w:val="28"/>
        </w:rPr>
        <w:t xml:space="preserve">: </w:t>
      </w:r>
      <w:hyperlink r:id="rId9" w:history="1">
        <w:r w:rsidR="00B638FC" w:rsidRPr="002A4F6E">
          <w:rPr>
            <w:rStyle w:val="a4"/>
            <w:sz w:val="28"/>
            <w:szCs w:val="28"/>
            <w:lang w:val="en-US"/>
          </w:rPr>
          <w:t>http</w:t>
        </w:r>
        <w:r w:rsidR="00B638FC" w:rsidRPr="002A4F6E">
          <w:rPr>
            <w:rStyle w:val="a4"/>
            <w:sz w:val="28"/>
            <w:szCs w:val="28"/>
          </w:rPr>
          <w:t>://</w:t>
        </w:r>
        <w:r w:rsidR="00B638FC" w:rsidRPr="002A4F6E">
          <w:rPr>
            <w:rStyle w:val="a4"/>
            <w:sz w:val="28"/>
            <w:szCs w:val="28"/>
            <w:lang w:val="en-US"/>
          </w:rPr>
          <w:t>www</w:t>
        </w:r>
        <w:r w:rsidR="00B638FC" w:rsidRPr="002A4F6E">
          <w:rPr>
            <w:rStyle w:val="a4"/>
            <w:sz w:val="28"/>
            <w:szCs w:val="28"/>
          </w:rPr>
          <w:t>.</w:t>
        </w:r>
        <w:proofErr w:type="spellStart"/>
        <w:r w:rsidR="00B638FC" w:rsidRPr="002A4F6E">
          <w:rPr>
            <w:rStyle w:val="a4"/>
            <w:sz w:val="28"/>
            <w:szCs w:val="28"/>
            <w:lang w:val="en-US"/>
          </w:rPr>
          <w:t>niss</w:t>
        </w:r>
        <w:proofErr w:type="spellEnd"/>
        <w:r w:rsidR="00B638FC" w:rsidRPr="002A4F6E">
          <w:rPr>
            <w:rStyle w:val="a4"/>
            <w:sz w:val="28"/>
            <w:szCs w:val="28"/>
          </w:rPr>
          <w:t>.</w:t>
        </w:r>
        <w:r w:rsidR="00B638FC" w:rsidRPr="002A4F6E">
          <w:rPr>
            <w:rStyle w:val="a4"/>
            <w:sz w:val="28"/>
            <w:szCs w:val="28"/>
            <w:lang w:val="en-US"/>
          </w:rPr>
          <w:t>gov</w:t>
        </w:r>
        <w:r w:rsidR="00B638FC" w:rsidRPr="002A4F6E">
          <w:rPr>
            <w:rStyle w:val="a4"/>
            <w:sz w:val="28"/>
            <w:szCs w:val="28"/>
          </w:rPr>
          <w:t>.</w:t>
        </w:r>
        <w:proofErr w:type="spellStart"/>
        <w:r w:rsidR="00B638FC" w:rsidRPr="002A4F6E">
          <w:rPr>
            <w:rStyle w:val="a4"/>
            <w:sz w:val="28"/>
            <w:szCs w:val="28"/>
            <w:lang w:val="en-US"/>
          </w:rPr>
          <w:t>ua</w:t>
        </w:r>
        <w:proofErr w:type="spellEnd"/>
        <w:r w:rsidR="00B638FC" w:rsidRPr="002A4F6E">
          <w:rPr>
            <w:rStyle w:val="a4"/>
            <w:sz w:val="28"/>
            <w:szCs w:val="28"/>
          </w:rPr>
          <w:t>/</w:t>
        </w:r>
        <w:r w:rsidR="00B638FC" w:rsidRPr="002A4F6E">
          <w:rPr>
            <w:rStyle w:val="a4"/>
            <w:sz w:val="28"/>
            <w:szCs w:val="28"/>
            <w:lang w:val="en-US"/>
          </w:rPr>
          <w:t>content</w:t>
        </w:r>
        <w:r w:rsidR="00B638FC" w:rsidRPr="002A4F6E">
          <w:rPr>
            <w:rStyle w:val="a4"/>
            <w:sz w:val="28"/>
            <w:szCs w:val="28"/>
          </w:rPr>
          <w:t>/</w:t>
        </w:r>
        <w:r w:rsidR="00B638FC" w:rsidRPr="002A4F6E">
          <w:rPr>
            <w:rStyle w:val="a4"/>
            <w:sz w:val="28"/>
            <w:szCs w:val="28"/>
            <w:lang w:val="en-US"/>
          </w:rPr>
          <w:t>articles</w:t>
        </w:r>
        <w:r w:rsidR="00B638FC" w:rsidRPr="002A4F6E">
          <w:rPr>
            <w:rStyle w:val="a4"/>
            <w:sz w:val="28"/>
            <w:szCs w:val="28"/>
          </w:rPr>
          <w:t>/</w:t>
        </w:r>
        <w:r w:rsidR="00B638FC" w:rsidRPr="002A4F6E">
          <w:rPr>
            <w:rStyle w:val="a4"/>
            <w:sz w:val="28"/>
            <w:szCs w:val="28"/>
            <w:lang w:val="en-US"/>
          </w:rPr>
          <w:t>files</w:t>
        </w:r>
        <w:r w:rsidR="00B638FC" w:rsidRPr="002A4F6E">
          <w:rPr>
            <w:rStyle w:val="a4"/>
            <w:sz w:val="28"/>
            <w:szCs w:val="28"/>
          </w:rPr>
          <w:t>/</w:t>
        </w:r>
        <w:proofErr w:type="spellStart"/>
        <w:r w:rsidR="00B638FC" w:rsidRPr="002A4F6E">
          <w:rPr>
            <w:rStyle w:val="a4"/>
            <w:sz w:val="28"/>
            <w:szCs w:val="28"/>
            <w:lang w:val="en-US"/>
          </w:rPr>
          <w:t>mova</w:t>
        </w:r>
        <w:proofErr w:type="spellEnd"/>
        <w:r w:rsidR="00B638FC" w:rsidRPr="002A4F6E">
          <w:rPr>
            <w:rStyle w:val="a4"/>
            <w:sz w:val="28"/>
            <w:szCs w:val="28"/>
          </w:rPr>
          <w:t>-8</w:t>
        </w:r>
        <w:r w:rsidR="00B638FC" w:rsidRPr="002A4F6E">
          <w:rPr>
            <w:rStyle w:val="a4"/>
            <w:sz w:val="28"/>
            <w:szCs w:val="28"/>
            <w:lang w:val="en-US"/>
          </w:rPr>
          <w:t>e</w:t>
        </w:r>
        <w:r w:rsidR="00B638FC" w:rsidRPr="002A4F6E">
          <w:rPr>
            <w:rStyle w:val="a4"/>
            <w:sz w:val="28"/>
            <w:szCs w:val="28"/>
          </w:rPr>
          <w:t>1</w:t>
        </w:r>
        <w:r w:rsidR="00B638FC" w:rsidRPr="002A4F6E">
          <w:rPr>
            <w:rStyle w:val="a4"/>
            <w:sz w:val="28"/>
            <w:szCs w:val="28"/>
            <w:lang w:val="en-US"/>
          </w:rPr>
          <w:t>e</w:t>
        </w:r>
        <w:r w:rsidR="00B638FC" w:rsidRPr="002A4F6E">
          <w:rPr>
            <w:rStyle w:val="a4"/>
            <w:sz w:val="28"/>
            <w:szCs w:val="28"/>
          </w:rPr>
          <w:t>2.</w:t>
        </w:r>
        <w:r w:rsidR="00B638FC" w:rsidRPr="002A4F6E">
          <w:rPr>
            <w:rStyle w:val="a4"/>
            <w:sz w:val="28"/>
            <w:szCs w:val="28"/>
            <w:lang w:val="en-US"/>
          </w:rPr>
          <w:t>pdf</w:t>
        </w:r>
      </w:hyperlink>
      <w:r w:rsidR="00B638FC" w:rsidRPr="002A4F6E">
        <w:rPr>
          <w:sz w:val="28"/>
          <w:szCs w:val="28"/>
        </w:rPr>
        <w:t xml:space="preserve"> (</w:t>
      </w:r>
      <w:r w:rsidR="00B638FC" w:rsidRPr="002A4F6E">
        <w:rPr>
          <w:sz w:val="28"/>
          <w:szCs w:val="28"/>
          <w:lang w:val="uk-UA"/>
        </w:rPr>
        <w:t>дата звернення: 10.03.2019)</w:t>
      </w:r>
    </w:p>
    <w:p w14:paraId="4B674439" w14:textId="77777777" w:rsidR="00B638FC" w:rsidRPr="002A4F6E" w:rsidRDefault="002A4F6E" w:rsidP="002A4F6E">
      <w:pPr>
        <w:spacing w:after="160" w:line="360" w:lineRule="auto"/>
        <w:jc w:val="both"/>
        <w:rPr>
          <w:sz w:val="28"/>
          <w:szCs w:val="28"/>
          <w:lang w:val="uk-UA"/>
        </w:rPr>
      </w:pPr>
      <w:r>
        <w:rPr>
          <w:sz w:val="28"/>
          <w:szCs w:val="28"/>
          <w:lang w:val="uk-UA"/>
        </w:rPr>
        <w:t xml:space="preserve">2. </w:t>
      </w:r>
      <w:r w:rsidR="00B638FC" w:rsidRPr="002A4F6E">
        <w:rPr>
          <w:sz w:val="28"/>
          <w:szCs w:val="28"/>
          <w:lang w:val="uk-UA"/>
        </w:rPr>
        <w:t xml:space="preserve">Бондаренко С.В. Реальність окупації: інформаційний простір Донеччини. Центр аналізу та розвитку </w:t>
      </w:r>
      <w:proofErr w:type="spellStart"/>
      <w:r w:rsidR="00B638FC" w:rsidRPr="002A4F6E">
        <w:rPr>
          <w:sz w:val="28"/>
          <w:szCs w:val="28"/>
          <w:lang w:val="uk-UA"/>
        </w:rPr>
        <w:t>громадсьих</w:t>
      </w:r>
      <w:proofErr w:type="spellEnd"/>
      <w:r w:rsidR="00B638FC" w:rsidRPr="002A4F6E">
        <w:rPr>
          <w:sz w:val="28"/>
          <w:szCs w:val="28"/>
          <w:lang w:val="uk-UA"/>
        </w:rPr>
        <w:t xml:space="preserve"> комунікацій «ДІАЛОГ». </w:t>
      </w:r>
      <w:r w:rsidR="00B638FC" w:rsidRPr="002A4F6E">
        <w:rPr>
          <w:sz w:val="28"/>
          <w:szCs w:val="28"/>
          <w:lang w:val="en-US"/>
        </w:rPr>
        <w:t>URL</w:t>
      </w:r>
      <w:r w:rsidR="00B638FC" w:rsidRPr="002A4F6E">
        <w:rPr>
          <w:sz w:val="28"/>
          <w:szCs w:val="28"/>
          <w:lang w:val="uk-UA"/>
        </w:rPr>
        <w:t xml:space="preserve">: </w:t>
      </w:r>
      <w:hyperlink r:id="rId10" w:history="1">
        <w:r w:rsidR="00B638FC" w:rsidRPr="002A4F6E">
          <w:rPr>
            <w:rStyle w:val="a4"/>
            <w:sz w:val="28"/>
            <w:szCs w:val="28"/>
            <w:lang w:val="en-US"/>
          </w:rPr>
          <w:t>http</w:t>
        </w:r>
        <w:r w:rsidR="00B638FC" w:rsidRPr="002A4F6E">
          <w:rPr>
            <w:rStyle w:val="a4"/>
            <w:sz w:val="28"/>
            <w:szCs w:val="28"/>
            <w:lang w:val="uk-UA"/>
          </w:rPr>
          <w:t>://</w:t>
        </w:r>
        <w:r w:rsidR="00B638FC" w:rsidRPr="002A4F6E">
          <w:rPr>
            <w:rStyle w:val="a4"/>
            <w:sz w:val="28"/>
            <w:szCs w:val="28"/>
            <w:lang w:val="en-US"/>
          </w:rPr>
          <w:t>www</w:t>
        </w:r>
        <w:r w:rsidR="00B638FC" w:rsidRPr="002A4F6E">
          <w:rPr>
            <w:rStyle w:val="a4"/>
            <w:sz w:val="28"/>
            <w:szCs w:val="28"/>
            <w:lang w:val="uk-UA"/>
          </w:rPr>
          <w:t>.</w:t>
        </w:r>
        <w:proofErr w:type="spellStart"/>
        <w:r w:rsidR="00B638FC" w:rsidRPr="002A4F6E">
          <w:rPr>
            <w:rStyle w:val="a4"/>
            <w:sz w:val="28"/>
            <w:szCs w:val="28"/>
            <w:lang w:val="en-US"/>
          </w:rPr>
          <w:t>centerdialog</w:t>
        </w:r>
        <w:proofErr w:type="spellEnd"/>
        <w:r w:rsidR="00B638FC" w:rsidRPr="002A4F6E">
          <w:rPr>
            <w:rStyle w:val="a4"/>
            <w:sz w:val="28"/>
            <w:szCs w:val="28"/>
            <w:lang w:val="uk-UA"/>
          </w:rPr>
          <w:t>.</w:t>
        </w:r>
        <w:r w:rsidR="00B638FC" w:rsidRPr="002A4F6E">
          <w:rPr>
            <w:rStyle w:val="a4"/>
            <w:sz w:val="28"/>
            <w:szCs w:val="28"/>
            <w:lang w:val="en-US"/>
          </w:rPr>
          <w:t>org</w:t>
        </w:r>
        <w:r w:rsidR="00B638FC" w:rsidRPr="002A4F6E">
          <w:rPr>
            <w:rStyle w:val="a4"/>
            <w:sz w:val="28"/>
            <w:szCs w:val="28"/>
            <w:lang w:val="uk-UA"/>
          </w:rPr>
          <w:t>/2017/01/</w:t>
        </w:r>
        <w:r w:rsidR="00B638FC" w:rsidRPr="002A4F6E">
          <w:rPr>
            <w:rStyle w:val="a4"/>
            <w:sz w:val="28"/>
            <w:szCs w:val="28"/>
            <w:lang w:val="en-US"/>
          </w:rPr>
          <w:t>blog</w:t>
        </w:r>
        <w:r w:rsidR="00B638FC" w:rsidRPr="002A4F6E">
          <w:rPr>
            <w:rStyle w:val="a4"/>
            <w:sz w:val="28"/>
            <w:szCs w:val="28"/>
            <w:lang w:val="uk-UA"/>
          </w:rPr>
          <w:t>-</w:t>
        </w:r>
        <w:r w:rsidR="00B638FC" w:rsidRPr="002A4F6E">
          <w:rPr>
            <w:rStyle w:val="a4"/>
            <w:sz w:val="28"/>
            <w:szCs w:val="28"/>
            <w:lang w:val="en-US"/>
          </w:rPr>
          <w:t>post</w:t>
        </w:r>
        <w:r w:rsidR="00B638FC" w:rsidRPr="002A4F6E">
          <w:rPr>
            <w:rStyle w:val="a4"/>
            <w:sz w:val="28"/>
            <w:szCs w:val="28"/>
            <w:lang w:val="uk-UA"/>
          </w:rPr>
          <w:t>.</w:t>
        </w:r>
        <w:r w:rsidR="00B638FC" w:rsidRPr="002A4F6E">
          <w:rPr>
            <w:rStyle w:val="a4"/>
            <w:sz w:val="28"/>
            <w:szCs w:val="28"/>
            <w:lang w:val="en-US"/>
          </w:rPr>
          <w:t>html</w:t>
        </w:r>
      </w:hyperlink>
      <w:r w:rsidR="00B638FC" w:rsidRPr="002A4F6E">
        <w:rPr>
          <w:sz w:val="28"/>
          <w:szCs w:val="28"/>
          <w:lang w:val="uk-UA"/>
        </w:rPr>
        <w:t xml:space="preserve"> (дата звернення: 23.09 2018)</w:t>
      </w:r>
    </w:p>
    <w:p w14:paraId="53B1298E" w14:textId="77777777" w:rsidR="00B638FC" w:rsidRPr="002A4F6E" w:rsidRDefault="002A4F6E" w:rsidP="002A4F6E">
      <w:pPr>
        <w:spacing w:line="360" w:lineRule="auto"/>
        <w:jc w:val="both"/>
        <w:rPr>
          <w:rFonts w:cstheme="minorBidi"/>
          <w:sz w:val="28"/>
          <w:szCs w:val="28"/>
          <w:lang w:val="uk-UA"/>
        </w:rPr>
      </w:pPr>
      <w:r>
        <w:rPr>
          <w:sz w:val="28"/>
          <w:szCs w:val="28"/>
          <w:lang w:val="uk-UA"/>
        </w:rPr>
        <w:t xml:space="preserve">3. </w:t>
      </w:r>
      <w:r w:rsidR="00B638FC" w:rsidRPr="002A4F6E">
        <w:rPr>
          <w:sz w:val="28"/>
          <w:szCs w:val="28"/>
          <w:lang w:val="uk-UA"/>
        </w:rPr>
        <w:t>Гіда О. Ф. Соціальні мережі як засіб деструктивних впливів через інформаційний простір. Боротьба з організованою злочинністю і корупцією (теорія і практика), №3, 2013. С. 268-278</w:t>
      </w:r>
    </w:p>
    <w:p w14:paraId="4E94072C" w14:textId="77777777" w:rsidR="00B638FC" w:rsidRPr="002A4F6E" w:rsidRDefault="002A4F6E" w:rsidP="002A4F6E">
      <w:pPr>
        <w:spacing w:after="160" w:line="360" w:lineRule="auto"/>
        <w:jc w:val="both"/>
        <w:rPr>
          <w:sz w:val="28"/>
          <w:szCs w:val="28"/>
          <w:lang w:val="uk-UA"/>
        </w:rPr>
      </w:pPr>
      <w:r>
        <w:rPr>
          <w:sz w:val="28"/>
          <w:szCs w:val="28"/>
          <w:lang w:val="uk-UA"/>
        </w:rPr>
        <w:t xml:space="preserve">4. </w:t>
      </w:r>
      <w:r w:rsidR="00B638FC" w:rsidRPr="002A4F6E">
        <w:rPr>
          <w:sz w:val="28"/>
          <w:szCs w:val="28"/>
          <w:lang w:val="uk-UA"/>
        </w:rPr>
        <w:t>Квіт С. Масові комунікації: Підручник. К.: Видавничий дім «Києво-Могилянська академія», 2008. 206 с.</w:t>
      </w:r>
    </w:p>
    <w:p w14:paraId="1FE413FB" w14:textId="77777777" w:rsidR="00B638FC" w:rsidRPr="002A4F6E" w:rsidRDefault="002A4F6E" w:rsidP="002A4F6E">
      <w:pPr>
        <w:spacing w:after="160" w:line="360" w:lineRule="auto"/>
        <w:jc w:val="both"/>
        <w:rPr>
          <w:sz w:val="28"/>
          <w:szCs w:val="28"/>
          <w:lang w:val="uk-UA"/>
        </w:rPr>
      </w:pPr>
      <w:r>
        <w:rPr>
          <w:sz w:val="28"/>
          <w:szCs w:val="28"/>
          <w:lang w:val="uk-UA"/>
        </w:rPr>
        <w:t xml:space="preserve">5. </w:t>
      </w:r>
      <w:r w:rsidR="00B638FC" w:rsidRPr="002A4F6E">
        <w:rPr>
          <w:sz w:val="28"/>
          <w:szCs w:val="28"/>
          <w:lang w:val="uk-UA"/>
        </w:rPr>
        <w:t xml:space="preserve">Магда Є. Гібридна війна: вижити і перемогти. Х.: </w:t>
      </w:r>
      <w:proofErr w:type="spellStart"/>
      <w:r w:rsidR="00B638FC" w:rsidRPr="002A4F6E">
        <w:rPr>
          <w:sz w:val="28"/>
          <w:szCs w:val="28"/>
          <w:lang w:val="uk-UA"/>
        </w:rPr>
        <w:t>Віват</w:t>
      </w:r>
      <w:proofErr w:type="spellEnd"/>
      <w:r w:rsidR="00B638FC" w:rsidRPr="002A4F6E">
        <w:rPr>
          <w:sz w:val="28"/>
          <w:szCs w:val="28"/>
          <w:lang w:val="uk-UA"/>
        </w:rPr>
        <w:t>, 2015. 304 с.</w:t>
      </w:r>
    </w:p>
    <w:p w14:paraId="0BDF345E" w14:textId="77777777" w:rsidR="00B638FC" w:rsidRPr="002A4F6E" w:rsidRDefault="002A4F6E" w:rsidP="002A4F6E">
      <w:pPr>
        <w:spacing w:after="160" w:line="360" w:lineRule="auto"/>
        <w:jc w:val="both"/>
        <w:rPr>
          <w:sz w:val="28"/>
          <w:szCs w:val="28"/>
          <w:lang w:val="uk-UA"/>
        </w:rPr>
      </w:pPr>
      <w:r>
        <w:rPr>
          <w:sz w:val="28"/>
          <w:szCs w:val="28"/>
          <w:lang w:val="uk-UA"/>
        </w:rPr>
        <w:t xml:space="preserve">6. </w:t>
      </w:r>
      <w:proofErr w:type="spellStart"/>
      <w:r w:rsidR="00B638FC" w:rsidRPr="002A4F6E">
        <w:rPr>
          <w:sz w:val="28"/>
          <w:szCs w:val="28"/>
          <w:lang w:val="uk-UA"/>
        </w:rPr>
        <w:t>Почепцов</w:t>
      </w:r>
      <w:proofErr w:type="spellEnd"/>
      <w:r w:rsidR="00B638FC" w:rsidRPr="002A4F6E">
        <w:rPr>
          <w:sz w:val="28"/>
          <w:szCs w:val="28"/>
          <w:lang w:val="uk-UA"/>
        </w:rPr>
        <w:t xml:space="preserve"> Г.Г. Сучасні інформаційні війни. К.: Видавничий дім «Києво-Могилянська академія», 2016. 498 с.</w:t>
      </w:r>
    </w:p>
    <w:p w14:paraId="0CE8A5C3" w14:textId="77777777" w:rsidR="00B638FC" w:rsidRPr="002A4F6E" w:rsidRDefault="002A4F6E" w:rsidP="002A4F6E">
      <w:pPr>
        <w:spacing w:after="160" w:line="360" w:lineRule="auto"/>
        <w:jc w:val="both"/>
        <w:rPr>
          <w:sz w:val="28"/>
          <w:szCs w:val="28"/>
          <w:lang w:val="uk-UA"/>
        </w:rPr>
      </w:pPr>
      <w:r>
        <w:rPr>
          <w:sz w:val="28"/>
          <w:szCs w:val="28"/>
          <w:lang w:val="uk-UA"/>
        </w:rPr>
        <w:t xml:space="preserve">7. </w:t>
      </w:r>
      <w:proofErr w:type="spellStart"/>
      <w:r w:rsidR="00B638FC" w:rsidRPr="002A4F6E">
        <w:rPr>
          <w:sz w:val="28"/>
          <w:szCs w:val="28"/>
          <w:lang w:val="uk-UA"/>
        </w:rPr>
        <w:t>Чуранова</w:t>
      </w:r>
      <w:proofErr w:type="spellEnd"/>
      <w:r w:rsidR="00B638FC" w:rsidRPr="002A4F6E">
        <w:rPr>
          <w:sz w:val="28"/>
          <w:szCs w:val="28"/>
          <w:lang w:val="uk-UA"/>
        </w:rPr>
        <w:t xml:space="preserve"> О. Керування ненавистю. Газета «День». </w:t>
      </w:r>
      <w:r w:rsidR="00B638FC" w:rsidRPr="002A4F6E">
        <w:rPr>
          <w:sz w:val="28"/>
          <w:szCs w:val="28"/>
          <w:lang w:val="en-US"/>
        </w:rPr>
        <w:t>URL</w:t>
      </w:r>
      <w:r w:rsidR="00B638FC" w:rsidRPr="00AD4221">
        <w:rPr>
          <w:sz w:val="28"/>
          <w:szCs w:val="28"/>
          <w:lang w:val="uk-UA"/>
        </w:rPr>
        <w:t xml:space="preserve">: </w:t>
      </w:r>
      <w:hyperlink r:id="rId11" w:history="1">
        <w:r w:rsidRPr="00CB3CB4">
          <w:rPr>
            <w:rStyle w:val="a4"/>
            <w:sz w:val="28"/>
            <w:szCs w:val="28"/>
            <w:lang w:val="en-US"/>
          </w:rPr>
          <w:t>https</w:t>
        </w:r>
        <w:r w:rsidRPr="00AD4221">
          <w:rPr>
            <w:rStyle w:val="a4"/>
            <w:sz w:val="28"/>
            <w:szCs w:val="28"/>
            <w:lang w:val="uk-UA"/>
          </w:rPr>
          <w:t>://</w:t>
        </w:r>
        <w:r w:rsidRPr="00CB3CB4">
          <w:rPr>
            <w:rStyle w:val="a4"/>
            <w:sz w:val="28"/>
            <w:szCs w:val="28"/>
            <w:lang w:val="en-US"/>
          </w:rPr>
          <w:t>day</w:t>
        </w:r>
        <w:r w:rsidRPr="00AD4221">
          <w:rPr>
            <w:rStyle w:val="a4"/>
            <w:sz w:val="28"/>
            <w:szCs w:val="28"/>
            <w:lang w:val="uk-UA"/>
          </w:rPr>
          <w:t>.</w:t>
        </w:r>
        <w:proofErr w:type="spellStart"/>
        <w:r w:rsidRPr="00CB3CB4">
          <w:rPr>
            <w:rStyle w:val="a4"/>
            <w:sz w:val="28"/>
            <w:szCs w:val="28"/>
            <w:lang w:val="en-US"/>
          </w:rPr>
          <w:t>kyiv</w:t>
        </w:r>
        <w:proofErr w:type="spellEnd"/>
        <w:r w:rsidRPr="00AD4221">
          <w:rPr>
            <w:rStyle w:val="a4"/>
            <w:sz w:val="28"/>
            <w:szCs w:val="28"/>
            <w:lang w:val="uk-UA"/>
          </w:rPr>
          <w:t>.</w:t>
        </w:r>
        <w:proofErr w:type="spellStart"/>
        <w:r w:rsidRPr="00CB3CB4">
          <w:rPr>
            <w:rStyle w:val="a4"/>
            <w:sz w:val="28"/>
            <w:szCs w:val="28"/>
            <w:lang w:val="en-US"/>
          </w:rPr>
          <w:t>ua</w:t>
        </w:r>
        <w:proofErr w:type="spellEnd"/>
        <w:r w:rsidRPr="00AD4221">
          <w:rPr>
            <w:rStyle w:val="a4"/>
            <w:sz w:val="28"/>
            <w:szCs w:val="28"/>
            <w:lang w:val="uk-UA"/>
          </w:rPr>
          <w:t>/</w:t>
        </w:r>
        <w:r w:rsidRPr="00CB3CB4">
          <w:rPr>
            <w:rStyle w:val="a4"/>
            <w:sz w:val="28"/>
            <w:szCs w:val="28"/>
            <w:lang w:val="uk-UA"/>
          </w:rPr>
          <w:t xml:space="preserve"> </w:t>
        </w:r>
        <w:proofErr w:type="spellStart"/>
        <w:r w:rsidRPr="00CB3CB4">
          <w:rPr>
            <w:rStyle w:val="a4"/>
            <w:sz w:val="28"/>
            <w:szCs w:val="28"/>
            <w:lang w:val="en-US"/>
          </w:rPr>
          <w:t>uk</w:t>
        </w:r>
        <w:proofErr w:type="spellEnd"/>
        <w:r w:rsidRPr="00AD4221">
          <w:rPr>
            <w:rStyle w:val="a4"/>
            <w:sz w:val="28"/>
            <w:szCs w:val="28"/>
            <w:lang w:val="uk-UA"/>
          </w:rPr>
          <w:t>/</w:t>
        </w:r>
        <w:r w:rsidRPr="00CB3CB4">
          <w:rPr>
            <w:rStyle w:val="a4"/>
            <w:sz w:val="28"/>
            <w:szCs w:val="28"/>
            <w:lang w:val="en-US"/>
          </w:rPr>
          <w:t>article</w:t>
        </w:r>
        <w:r w:rsidRPr="00AD4221">
          <w:rPr>
            <w:rStyle w:val="a4"/>
            <w:sz w:val="28"/>
            <w:szCs w:val="28"/>
            <w:lang w:val="uk-UA"/>
          </w:rPr>
          <w:t>/</w:t>
        </w:r>
        <w:r w:rsidRPr="00CB3CB4">
          <w:rPr>
            <w:rStyle w:val="a4"/>
            <w:sz w:val="28"/>
            <w:szCs w:val="28"/>
            <w:lang w:val="en-US"/>
          </w:rPr>
          <w:t>media</w:t>
        </w:r>
        <w:r w:rsidRPr="00AD4221">
          <w:rPr>
            <w:rStyle w:val="a4"/>
            <w:sz w:val="28"/>
            <w:szCs w:val="28"/>
            <w:lang w:val="uk-UA"/>
          </w:rPr>
          <w:t>/</w:t>
        </w:r>
        <w:proofErr w:type="spellStart"/>
        <w:r w:rsidRPr="00CB3CB4">
          <w:rPr>
            <w:rStyle w:val="a4"/>
            <w:sz w:val="28"/>
            <w:szCs w:val="28"/>
            <w:lang w:val="en-US"/>
          </w:rPr>
          <w:t>keruvannya</w:t>
        </w:r>
        <w:proofErr w:type="spellEnd"/>
        <w:r w:rsidRPr="00AD4221">
          <w:rPr>
            <w:rStyle w:val="a4"/>
            <w:sz w:val="28"/>
            <w:szCs w:val="28"/>
            <w:lang w:val="uk-UA"/>
          </w:rPr>
          <w:t>-</w:t>
        </w:r>
        <w:proofErr w:type="spellStart"/>
        <w:r w:rsidRPr="00CB3CB4">
          <w:rPr>
            <w:rStyle w:val="a4"/>
            <w:sz w:val="28"/>
            <w:szCs w:val="28"/>
            <w:lang w:val="en-US"/>
          </w:rPr>
          <w:t>nenavystyu</w:t>
        </w:r>
        <w:proofErr w:type="spellEnd"/>
      </w:hyperlink>
      <w:r w:rsidR="00B638FC" w:rsidRPr="00AD4221">
        <w:rPr>
          <w:sz w:val="28"/>
          <w:szCs w:val="28"/>
          <w:lang w:val="uk-UA"/>
        </w:rPr>
        <w:t xml:space="preserve"> </w:t>
      </w:r>
      <w:r w:rsidR="00B638FC" w:rsidRPr="002A4F6E">
        <w:rPr>
          <w:sz w:val="28"/>
          <w:szCs w:val="28"/>
          <w:lang w:val="uk-UA"/>
        </w:rPr>
        <w:t>(дата звернення 12.04.2019)</w:t>
      </w:r>
    </w:p>
    <w:p w14:paraId="542BD260" w14:textId="77777777" w:rsidR="00B638FC" w:rsidRPr="002A4F6E" w:rsidRDefault="002A4F6E" w:rsidP="002A4F6E">
      <w:pPr>
        <w:spacing w:after="160" w:line="360" w:lineRule="auto"/>
        <w:jc w:val="both"/>
        <w:rPr>
          <w:sz w:val="28"/>
          <w:szCs w:val="28"/>
          <w:lang w:val="uk-UA"/>
        </w:rPr>
      </w:pPr>
      <w:r>
        <w:rPr>
          <w:sz w:val="28"/>
          <w:szCs w:val="28"/>
          <w:lang w:val="uk-UA"/>
        </w:rPr>
        <w:t xml:space="preserve">8. </w:t>
      </w:r>
      <w:r w:rsidR="00B638FC" w:rsidRPr="002A4F6E">
        <w:rPr>
          <w:sz w:val="28"/>
          <w:szCs w:val="28"/>
          <w:lang w:val="en-US"/>
        </w:rPr>
        <w:t xml:space="preserve">Hoffman F.G. Hybrid Threats: Reconceptualizing the Evolving Character of Modern Conflict. Institute for National Strategic Studies National Defense University. No. 240. April 2019. </w:t>
      </w:r>
      <w:r w:rsidR="00B638FC" w:rsidRPr="00AD4221">
        <w:rPr>
          <w:sz w:val="28"/>
          <w:szCs w:val="28"/>
          <w:lang w:val="pl-PL"/>
        </w:rPr>
        <w:t xml:space="preserve">URL: </w:t>
      </w:r>
      <w:hyperlink r:id="rId12" w:history="1">
        <w:r w:rsidRPr="00AD4221">
          <w:rPr>
            <w:rStyle w:val="a4"/>
            <w:sz w:val="28"/>
            <w:szCs w:val="28"/>
            <w:lang w:val="pl-PL"/>
          </w:rPr>
          <w:t>https://apps.dtic.mil/dtic/tr/fulltext/</w:t>
        </w:r>
        <w:r w:rsidRPr="00CB3CB4">
          <w:rPr>
            <w:rStyle w:val="a4"/>
            <w:sz w:val="28"/>
            <w:szCs w:val="28"/>
            <w:lang w:val="uk-UA"/>
          </w:rPr>
          <w:t xml:space="preserve"> </w:t>
        </w:r>
        <w:r w:rsidRPr="00AD4221">
          <w:rPr>
            <w:rStyle w:val="a4"/>
            <w:sz w:val="28"/>
            <w:szCs w:val="28"/>
            <w:lang w:val="pl-PL"/>
          </w:rPr>
          <w:t>u2/a496471.pdf</w:t>
        </w:r>
      </w:hyperlink>
      <w:r w:rsidR="00B638FC" w:rsidRPr="002A4F6E">
        <w:rPr>
          <w:sz w:val="28"/>
          <w:szCs w:val="28"/>
          <w:lang w:val="uk-UA"/>
        </w:rPr>
        <w:t xml:space="preserve"> (дата звернення:</w:t>
      </w:r>
      <w:r w:rsidR="00B638FC" w:rsidRPr="00AD4221">
        <w:rPr>
          <w:sz w:val="28"/>
          <w:szCs w:val="28"/>
          <w:lang w:val="pl-PL"/>
        </w:rPr>
        <w:t xml:space="preserve"> </w:t>
      </w:r>
      <w:r w:rsidR="00B638FC" w:rsidRPr="002A4F6E">
        <w:rPr>
          <w:sz w:val="28"/>
          <w:szCs w:val="28"/>
          <w:lang w:val="uk-UA"/>
        </w:rPr>
        <w:t>19.05.2019)</w:t>
      </w:r>
    </w:p>
    <w:p w14:paraId="303290FB" w14:textId="77777777" w:rsidR="00B638FC" w:rsidRDefault="00B638FC" w:rsidP="00B638FC">
      <w:pPr>
        <w:spacing w:after="200" w:line="276" w:lineRule="auto"/>
        <w:rPr>
          <w:b/>
          <w:sz w:val="28"/>
          <w:szCs w:val="28"/>
          <w:lang w:val="uk-UA"/>
        </w:rPr>
      </w:pPr>
      <w:r>
        <w:rPr>
          <w:b/>
          <w:sz w:val="28"/>
          <w:szCs w:val="28"/>
          <w:lang w:val="uk-UA"/>
        </w:rPr>
        <w:br w:type="page"/>
      </w:r>
    </w:p>
    <w:p w14:paraId="1EF0BA70" w14:textId="77777777" w:rsidR="00FA4F91" w:rsidRPr="00844633" w:rsidRDefault="00FA4F91" w:rsidP="00FA4F91">
      <w:pPr>
        <w:spacing w:line="360" w:lineRule="auto"/>
        <w:ind w:firstLine="552"/>
        <w:jc w:val="right"/>
        <w:rPr>
          <w:b/>
          <w:bCs/>
          <w:color w:val="000000" w:themeColor="text1"/>
          <w:sz w:val="28"/>
          <w:szCs w:val="28"/>
          <w:lang w:val="uk-UA"/>
        </w:rPr>
      </w:pPr>
      <w:r w:rsidRPr="5D73D4E8">
        <w:rPr>
          <w:b/>
          <w:bCs/>
          <w:color w:val="000000" w:themeColor="text1"/>
          <w:sz w:val="28"/>
          <w:szCs w:val="28"/>
          <w:lang w:val="uk-UA"/>
        </w:rPr>
        <w:lastRenderedPageBreak/>
        <w:t>Додаток Ж</w:t>
      </w:r>
    </w:p>
    <w:p w14:paraId="142D1895" w14:textId="77777777" w:rsidR="00FA4F91" w:rsidRPr="00D006E1" w:rsidRDefault="00FA4F91" w:rsidP="00FA4F91">
      <w:pPr>
        <w:pStyle w:val="2"/>
        <w:spacing w:before="0" w:after="0"/>
        <w:ind w:firstLine="709"/>
        <w:jc w:val="right"/>
        <w:rPr>
          <w:rFonts w:ascii="Times New Roman" w:hAnsi="Times New Roman" w:cs="Times New Roman"/>
          <w:b w:val="0"/>
          <w:bCs w:val="0"/>
          <w:color w:val="000000" w:themeColor="text1"/>
          <w:lang w:val="uk-UA"/>
        </w:rPr>
      </w:pPr>
      <w:proofErr w:type="spellStart"/>
      <w:r w:rsidRPr="75B2026A">
        <w:rPr>
          <w:rStyle w:val="a7"/>
          <w:rFonts w:ascii="Times New Roman" w:hAnsi="Times New Roman" w:cs="Times New Roman"/>
          <w:color w:val="000000" w:themeColor="text1"/>
        </w:rPr>
        <w:t>Приклади</w:t>
      </w:r>
      <w:proofErr w:type="spellEnd"/>
      <w:r w:rsidRPr="75B2026A">
        <w:rPr>
          <w:rStyle w:val="a7"/>
          <w:rFonts w:ascii="Times New Roman" w:hAnsi="Times New Roman" w:cs="Times New Roman"/>
          <w:color w:val="000000" w:themeColor="text1"/>
        </w:rPr>
        <w:t xml:space="preserve"> </w:t>
      </w:r>
      <w:proofErr w:type="spellStart"/>
      <w:r w:rsidRPr="75B2026A">
        <w:rPr>
          <w:rStyle w:val="a7"/>
          <w:rFonts w:ascii="Times New Roman" w:hAnsi="Times New Roman" w:cs="Times New Roman"/>
          <w:color w:val="000000" w:themeColor="text1"/>
        </w:rPr>
        <w:t>бібліографічного</w:t>
      </w:r>
      <w:proofErr w:type="spellEnd"/>
      <w:r w:rsidRPr="75B2026A">
        <w:rPr>
          <w:rStyle w:val="a7"/>
          <w:rFonts w:ascii="Times New Roman" w:hAnsi="Times New Roman" w:cs="Times New Roman"/>
          <w:color w:val="000000" w:themeColor="text1"/>
        </w:rPr>
        <w:t xml:space="preserve"> </w:t>
      </w:r>
      <w:proofErr w:type="spellStart"/>
      <w:r w:rsidRPr="75B2026A">
        <w:rPr>
          <w:rStyle w:val="a7"/>
          <w:rFonts w:ascii="Times New Roman" w:hAnsi="Times New Roman" w:cs="Times New Roman"/>
          <w:color w:val="000000" w:themeColor="text1"/>
        </w:rPr>
        <w:t>опису</w:t>
      </w:r>
      <w:proofErr w:type="spellEnd"/>
      <w:r w:rsidRPr="75B2026A">
        <w:rPr>
          <w:rStyle w:val="a7"/>
          <w:rFonts w:ascii="Times New Roman" w:hAnsi="Times New Roman" w:cs="Times New Roman"/>
          <w:color w:val="000000" w:themeColor="text1"/>
          <w:lang w:val="uk-UA"/>
        </w:rPr>
        <w:t xml:space="preserve"> літератури</w:t>
      </w:r>
    </w:p>
    <w:p w14:paraId="2114C0F5" w14:textId="77777777" w:rsidR="00FA4F91" w:rsidRPr="00292D33" w:rsidRDefault="00FA4F91" w:rsidP="00FA4F91">
      <w:pPr>
        <w:pStyle w:val="a8"/>
        <w:spacing w:before="0" w:beforeAutospacing="0" w:after="0" w:afterAutospacing="0" w:line="360" w:lineRule="auto"/>
        <w:ind w:firstLine="709"/>
        <w:jc w:val="center"/>
        <w:rPr>
          <w:rStyle w:val="a7"/>
          <w:color w:val="535353"/>
          <w:sz w:val="28"/>
          <w:szCs w:val="28"/>
        </w:rPr>
      </w:pPr>
    </w:p>
    <w:p w14:paraId="343B2CA7" w14:textId="77777777" w:rsidR="00B638FC" w:rsidRPr="00904826" w:rsidRDefault="00B638FC" w:rsidP="00B638FC">
      <w:pPr>
        <w:pStyle w:val="a8"/>
        <w:spacing w:before="0" w:beforeAutospacing="0" w:after="0" w:afterAutospacing="0" w:line="360" w:lineRule="auto"/>
        <w:ind w:firstLine="709"/>
        <w:jc w:val="center"/>
        <w:rPr>
          <w:color w:val="000000" w:themeColor="text1"/>
          <w:sz w:val="28"/>
          <w:szCs w:val="28"/>
        </w:rPr>
      </w:pPr>
      <w:r w:rsidRPr="00904826">
        <w:rPr>
          <w:rStyle w:val="a7"/>
          <w:color w:val="000000" w:themeColor="text1"/>
          <w:sz w:val="28"/>
          <w:szCs w:val="28"/>
        </w:rPr>
        <w:t>Книга одного автора</w:t>
      </w:r>
    </w:p>
    <w:p w14:paraId="5D2CDE9B" w14:textId="77777777" w:rsidR="00B638FC" w:rsidRPr="00DE733D" w:rsidRDefault="00B638FC" w:rsidP="00B638FC">
      <w:pPr>
        <w:pStyle w:val="rtejustify"/>
        <w:spacing w:before="0" w:beforeAutospacing="0" w:after="0" w:afterAutospacing="0" w:line="360" w:lineRule="auto"/>
        <w:ind w:firstLine="709"/>
        <w:jc w:val="both"/>
        <w:rPr>
          <w:sz w:val="28"/>
          <w:szCs w:val="28"/>
        </w:rPr>
      </w:pPr>
      <w:proofErr w:type="spellStart"/>
      <w:r>
        <w:rPr>
          <w:sz w:val="28"/>
          <w:szCs w:val="28"/>
        </w:rPr>
        <w:t>Ріктор</w:t>
      </w:r>
      <w:proofErr w:type="spellEnd"/>
      <w:r>
        <w:rPr>
          <w:sz w:val="28"/>
          <w:szCs w:val="28"/>
        </w:rPr>
        <w:t xml:space="preserve"> Т.Л. Владна еліта в умовах нестабільності українського суспільства. К.: Софія-А, 2007. 273 с.</w:t>
      </w:r>
    </w:p>
    <w:p w14:paraId="1D64B548" w14:textId="77777777" w:rsidR="00B638FC" w:rsidRPr="00292D33" w:rsidRDefault="00B638FC" w:rsidP="00B638FC">
      <w:pPr>
        <w:pStyle w:val="rtejustify"/>
        <w:spacing w:before="0" w:beforeAutospacing="0" w:after="0" w:afterAutospacing="0" w:line="360" w:lineRule="auto"/>
        <w:ind w:firstLine="709"/>
        <w:jc w:val="both"/>
        <w:rPr>
          <w:color w:val="000000" w:themeColor="text1"/>
          <w:sz w:val="28"/>
          <w:szCs w:val="28"/>
        </w:rPr>
      </w:pPr>
    </w:p>
    <w:p w14:paraId="3B8B3DE2" w14:textId="77777777" w:rsidR="00B638FC" w:rsidRPr="00B20C5A" w:rsidRDefault="00B638FC" w:rsidP="00B638FC">
      <w:pPr>
        <w:pStyle w:val="a8"/>
        <w:spacing w:before="0" w:beforeAutospacing="0" w:after="0" w:afterAutospacing="0" w:line="360" w:lineRule="auto"/>
        <w:ind w:firstLine="709"/>
        <w:jc w:val="center"/>
        <w:rPr>
          <w:color w:val="000000" w:themeColor="text1"/>
          <w:sz w:val="28"/>
          <w:szCs w:val="28"/>
        </w:rPr>
      </w:pPr>
      <w:r w:rsidRPr="00B20C5A">
        <w:rPr>
          <w:rStyle w:val="a7"/>
          <w:color w:val="000000" w:themeColor="text1"/>
          <w:sz w:val="28"/>
          <w:szCs w:val="28"/>
        </w:rPr>
        <w:t>Книга двох і трьох авторів</w:t>
      </w:r>
    </w:p>
    <w:p w14:paraId="67D1DFD1" w14:textId="77777777" w:rsidR="00B638FC" w:rsidRPr="00292D33" w:rsidRDefault="00B638FC" w:rsidP="00B638FC">
      <w:pPr>
        <w:tabs>
          <w:tab w:val="left" w:pos="709"/>
        </w:tabs>
        <w:spacing w:line="360" w:lineRule="auto"/>
        <w:ind w:firstLine="709"/>
        <w:jc w:val="both"/>
        <w:rPr>
          <w:sz w:val="28"/>
          <w:szCs w:val="28"/>
          <w:lang w:val="uk-UA"/>
        </w:rPr>
      </w:pPr>
      <w:r>
        <w:rPr>
          <w:sz w:val="28"/>
          <w:szCs w:val="28"/>
          <w:lang w:val="uk-UA"/>
        </w:rPr>
        <w:t>Дашутін Г.П., Михальченко М.І. Український експеримент на терезах гуманізму. К.: Парламентське в-во, 2001. 335 с.</w:t>
      </w:r>
    </w:p>
    <w:p w14:paraId="79843129" w14:textId="77777777" w:rsidR="00B638FC" w:rsidRPr="00292D33" w:rsidRDefault="00B638FC" w:rsidP="00B638FC">
      <w:pPr>
        <w:tabs>
          <w:tab w:val="left" w:pos="709"/>
        </w:tabs>
        <w:spacing w:line="360" w:lineRule="auto"/>
        <w:ind w:firstLine="709"/>
        <w:jc w:val="both"/>
        <w:rPr>
          <w:sz w:val="28"/>
          <w:szCs w:val="28"/>
          <w:lang w:val="uk-UA"/>
        </w:rPr>
      </w:pPr>
    </w:p>
    <w:p w14:paraId="5F5EE2BC" w14:textId="121C707E" w:rsidR="00B638FC" w:rsidRPr="00B20C5A" w:rsidRDefault="00B638FC" w:rsidP="00B638FC">
      <w:pPr>
        <w:pStyle w:val="a8"/>
        <w:spacing w:before="0" w:beforeAutospacing="0" w:after="0" w:afterAutospacing="0" w:line="360" w:lineRule="auto"/>
        <w:ind w:firstLine="709"/>
        <w:jc w:val="center"/>
        <w:rPr>
          <w:color w:val="000000" w:themeColor="text1"/>
          <w:sz w:val="28"/>
          <w:szCs w:val="28"/>
        </w:rPr>
      </w:pPr>
      <w:r w:rsidRPr="00B20C5A">
        <w:rPr>
          <w:rStyle w:val="a7"/>
          <w:color w:val="000000" w:themeColor="text1"/>
          <w:sz w:val="28"/>
          <w:szCs w:val="28"/>
        </w:rPr>
        <w:t xml:space="preserve">Книга </w:t>
      </w:r>
      <w:r w:rsidR="006F1AE4" w:rsidRPr="00B20C5A">
        <w:rPr>
          <w:rStyle w:val="a7"/>
          <w:color w:val="000000" w:themeColor="text1"/>
          <w:sz w:val="28"/>
          <w:szCs w:val="28"/>
        </w:rPr>
        <w:t>ч</w:t>
      </w:r>
      <w:r w:rsidR="006F1AE4" w:rsidRPr="75B2026A">
        <w:rPr>
          <w:rStyle w:val="a7"/>
          <w:color w:val="000000" w:themeColor="text1"/>
          <w:sz w:val="28"/>
          <w:szCs w:val="28"/>
        </w:rPr>
        <w:t>о</w:t>
      </w:r>
      <w:r w:rsidR="006F1AE4" w:rsidRPr="00B20C5A">
        <w:rPr>
          <w:rStyle w:val="a7"/>
          <w:color w:val="000000" w:themeColor="text1"/>
          <w:sz w:val="28"/>
          <w:szCs w:val="28"/>
        </w:rPr>
        <w:t>тирьох</w:t>
      </w:r>
      <w:r w:rsidRPr="00B20C5A">
        <w:rPr>
          <w:rStyle w:val="a7"/>
          <w:color w:val="000000" w:themeColor="text1"/>
          <w:sz w:val="28"/>
          <w:szCs w:val="28"/>
        </w:rPr>
        <w:t xml:space="preserve"> і</w:t>
      </w:r>
      <w:r w:rsidRPr="75B2026A">
        <w:rPr>
          <w:rStyle w:val="a7"/>
          <w:color w:val="000000" w:themeColor="text1"/>
          <w:sz w:val="28"/>
          <w:szCs w:val="28"/>
        </w:rPr>
        <w:t> </w:t>
      </w:r>
      <w:r w:rsidRPr="00B20C5A">
        <w:rPr>
          <w:rStyle w:val="a7"/>
          <w:color w:val="000000" w:themeColor="text1"/>
          <w:sz w:val="28"/>
          <w:szCs w:val="28"/>
        </w:rPr>
        <w:t>більше</w:t>
      </w:r>
      <w:r w:rsidRPr="75B2026A">
        <w:rPr>
          <w:rStyle w:val="a7"/>
          <w:color w:val="000000" w:themeColor="text1"/>
          <w:sz w:val="28"/>
          <w:szCs w:val="28"/>
        </w:rPr>
        <w:t> </w:t>
      </w:r>
      <w:r w:rsidRPr="00B20C5A">
        <w:rPr>
          <w:rStyle w:val="a7"/>
          <w:color w:val="000000" w:themeColor="text1"/>
          <w:sz w:val="28"/>
          <w:szCs w:val="28"/>
        </w:rPr>
        <w:t>авторів</w:t>
      </w:r>
    </w:p>
    <w:p w14:paraId="562D356A" w14:textId="77777777" w:rsidR="00B638FC" w:rsidRDefault="00B638FC" w:rsidP="00B638FC">
      <w:pPr>
        <w:spacing w:line="360" w:lineRule="auto"/>
        <w:ind w:firstLine="709"/>
        <w:jc w:val="both"/>
        <w:rPr>
          <w:color w:val="000000" w:themeColor="text1"/>
          <w:sz w:val="28"/>
          <w:szCs w:val="28"/>
          <w:lang w:val="uk-UA"/>
        </w:rPr>
      </w:pPr>
      <w:r>
        <w:rPr>
          <w:color w:val="000000" w:themeColor="text1"/>
          <w:sz w:val="28"/>
          <w:szCs w:val="28"/>
          <w:lang w:val="uk-UA"/>
        </w:rPr>
        <w:t>Суспільна трансформація: концептуалізація, тенденції, український досвід / В. </w:t>
      </w:r>
      <w:proofErr w:type="spellStart"/>
      <w:r>
        <w:rPr>
          <w:color w:val="000000" w:themeColor="text1"/>
          <w:sz w:val="28"/>
          <w:szCs w:val="28"/>
          <w:lang w:val="uk-UA"/>
        </w:rPr>
        <w:t>Бурлачук</w:t>
      </w:r>
      <w:proofErr w:type="spellEnd"/>
      <w:r>
        <w:rPr>
          <w:color w:val="000000" w:themeColor="text1"/>
          <w:sz w:val="28"/>
          <w:szCs w:val="28"/>
          <w:lang w:val="uk-UA"/>
        </w:rPr>
        <w:t xml:space="preserve"> та ін. Київ, 2004. 244 с.</w:t>
      </w:r>
    </w:p>
    <w:p w14:paraId="1F670BA9" w14:textId="77777777" w:rsidR="00B638FC" w:rsidRPr="005C5DE0" w:rsidRDefault="00B638FC" w:rsidP="00B638FC">
      <w:pPr>
        <w:spacing w:line="360" w:lineRule="auto"/>
        <w:ind w:firstLine="709"/>
        <w:jc w:val="both"/>
        <w:rPr>
          <w:color w:val="000000" w:themeColor="text1"/>
          <w:sz w:val="28"/>
          <w:szCs w:val="28"/>
          <w:lang w:val="uk-UA"/>
        </w:rPr>
      </w:pPr>
    </w:p>
    <w:p w14:paraId="4F37184D" w14:textId="77777777" w:rsidR="00B638FC" w:rsidRPr="00292D33" w:rsidRDefault="00B638FC" w:rsidP="00B638FC">
      <w:pPr>
        <w:spacing w:line="360" w:lineRule="auto"/>
        <w:ind w:firstLine="709"/>
        <w:jc w:val="center"/>
        <w:rPr>
          <w:b/>
          <w:bCs/>
          <w:sz w:val="28"/>
          <w:szCs w:val="28"/>
          <w:lang w:val="uk-UA"/>
        </w:rPr>
      </w:pPr>
      <w:r w:rsidRPr="5D73D4E8">
        <w:rPr>
          <w:b/>
          <w:bCs/>
          <w:sz w:val="28"/>
          <w:szCs w:val="28"/>
          <w:lang w:val="uk-UA"/>
        </w:rPr>
        <w:t>Складова частина серійного (періодичного) видання</w:t>
      </w:r>
    </w:p>
    <w:p w14:paraId="0FAC2DDF" w14:textId="77777777" w:rsidR="00B638FC" w:rsidRPr="003961B4" w:rsidRDefault="00B638FC" w:rsidP="00B638FC">
      <w:pPr>
        <w:tabs>
          <w:tab w:val="left" w:pos="-180"/>
        </w:tabs>
        <w:spacing w:line="360" w:lineRule="auto"/>
        <w:ind w:firstLine="709"/>
        <w:jc w:val="both"/>
        <w:rPr>
          <w:sz w:val="28"/>
          <w:szCs w:val="28"/>
          <w:lang w:val="en-US"/>
        </w:rPr>
      </w:pPr>
      <w:r w:rsidRPr="00897431">
        <w:rPr>
          <w:sz w:val="28"/>
          <w:szCs w:val="28"/>
        </w:rPr>
        <w:t>Селиверстова Ю. Имидж политического лидера: создание, внедрение, актуализация</w:t>
      </w:r>
      <w:r>
        <w:rPr>
          <w:sz w:val="28"/>
          <w:szCs w:val="28"/>
          <w:lang w:val="uk-UA"/>
        </w:rPr>
        <w:t>.</w:t>
      </w:r>
      <w:r w:rsidRPr="00641FF4">
        <w:rPr>
          <w:i/>
          <w:sz w:val="28"/>
          <w:szCs w:val="28"/>
        </w:rPr>
        <w:t xml:space="preserve"> Власть</w:t>
      </w:r>
      <w:r w:rsidRPr="003961B4">
        <w:rPr>
          <w:i/>
          <w:sz w:val="28"/>
          <w:szCs w:val="28"/>
          <w:lang w:val="en-US"/>
        </w:rPr>
        <w:t>.</w:t>
      </w:r>
      <w:r w:rsidRPr="003961B4">
        <w:rPr>
          <w:sz w:val="28"/>
          <w:szCs w:val="28"/>
          <w:lang w:val="en-US"/>
        </w:rPr>
        <w:t xml:space="preserve"> 2011. № 1. </w:t>
      </w:r>
      <w:r w:rsidRPr="00897431">
        <w:rPr>
          <w:sz w:val="28"/>
          <w:szCs w:val="28"/>
        </w:rPr>
        <w:t>С</w:t>
      </w:r>
      <w:r w:rsidRPr="003961B4">
        <w:rPr>
          <w:sz w:val="28"/>
          <w:szCs w:val="28"/>
          <w:lang w:val="en-US"/>
        </w:rPr>
        <w:t>. 71–73.</w:t>
      </w:r>
    </w:p>
    <w:p w14:paraId="5B688D11" w14:textId="77777777" w:rsidR="00B638FC" w:rsidRPr="005F15D9" w:rsidRDefault="00B638FC" w:rsidP="00B638FC">
      <w:pPr>
        <w:spacing w:line="360" w:lineRule="auto"/>
        <w:ind w:firstLine="720"/>
        <w:jc w:val="both"/>
        <w:rPr>
          <w:sz w:val="28"/>
          <w:szCs w:val="28"/>
        </w:rPr>
      </w:pPr>
      <w:r w:rsidRPr="00AF17AD">
        <w:rPr>
          <w:sz w:val="28"/>
          <w:szCs w:val="28"/>
          <w:lang w:val="en-US"/>
        </w:rPr>
        <w:t xml:space="preserve">O'Shaughnessy N. J. The </w:t>
      </w:r>
      <w:r>
        <w:rPr>
          <w:sz w:val="28"/>
          <w:szCs w:val="28"/>
          <w:lang w:val="en-US"/>
        </w:rPr>
        <w:t>Symbolic S</w:t>
      </w:r>
      <w:r w:rsidRPr="00AF17AD">
        <w:rPr>
          <w:sz w:val="28"/>
          <w:szCs w:val="28"/>
          <w:lang w:val="en-US"/>
        </w:rPr>
        <w:t>tate: A British experience</w:t>
      </w:r>
      <w:r>
        <w:rPr>
          <w:sz w:val="28"/>
          <w:szCs w:val="28"/>
          <w:lang w:val="en-US"/>
        </w:rPr>
        <w:t>.</w:t>
      </w:r>
      <w:r w:rsidRPr="00AF17AD">
        <w:rPr>
          <w:sz w:val="28"/>
          <w:szCs w:val="28"/>
          <w:lang w:val="en-US"/>
        </w:rPr>
        <w:t xml:space="preserve"> </w:t>
      </w:r>
      <w:r w:rsidRPr="00AF17AD">
        <w:rPr>
          <w:i/>
          <w:sz w:val="28"/>
          <w:szCs w:val="28"/>
          <w:lang w:val="en-US"/>
        </w:rPr>
        <w:t>Journal of Public Affairs.</w:t>
      </w:r>
      <w:r w:rsidRPr="00AF17AD">
        <w:rPr>
          <w:sz w:val="28"/>
          <w:szCs w:val="28"/>
          <w:lang w:val="en-US"/>
        </w:rPr>
        <w:t xml:space="preserve"> 2003. Vol. 3. </w:t>
      </w:r>
      <w:r>
        <w:rPr>
          <w:sz w:val="28"/>
          <w:szCs w:val="28"/>
          <w:lang w:val="en-US"/>
        </w:rPr>
        <w:t>No</w:t>
      </w:r>
      <w:r w:rsidRPr="005F15D9">
        <w:rPr>
          <w:sz w:val="28"/>
          <w:szCs w:val="28"/>
        </w:rPr>
        <w:t xml:space="preserve">. 4. </w:t>
      </w:r>
      <w:r w:rsidRPr="00EF0F3A">
        <w:rPr>
          <w:sz w:val="28"/>
          <w:szCs w:val="28"/>
        </w:rPr>
        <w:t>Р</w:t>
      </w:r>
      <w:r w:rsidRPr="005F15D9">
        <w:rPr>
          <w:sz w:val="28"/>
          <w:szCs w:val="28"/>
        </w:rPr>
        <w:t>.</w:t>
      </w:r>
      <w:r w:rsidRPr="00AF17AD">
        <w:rPr>
          <w:sz w:val="28"/>
          <w:szCs w:val="28"/>
          <w:lang w:val="en-US"/>
        </w:rPr>
        <w:t> </w:t>
      </w:r>
      <w:r w:rsidRPr="005F15D9">
        <w:rPr>
          <w:sz w:val="28"/>
          <w:szCs w:val="28"/>
        </w:rPr>
        <w:t>297—312.</w:t>
      </w:r>
    </w:p>
    <w:p w14:paraId="54F8A2D6" w14:textId="77777777" w:rsidR="00B638FC" w:rsidRPr="00292D33" w:rsidRDefault="00B638FC" w:rsidP="00B638FC">
      <w:pPr>
        <w:tabs>
          <w:tab w:val="left" w:pos="-180"/>
        </w:tabs>
        <w:spacing w:line="360" w:lineRule="auto"/>
        <w:ind w:firstLine="709"/>
        <w:jc w:val="both"/>
        <w:rPr>
          <w:sz w:val="28"/>
          <w:szCs w:val="28"/>
          <w:lang w:val="uk-UA"/>
        </w:rPr>
      </w:pPr>
    </w:p>
    <w:p w14:paraId="618BC787" w14:textId="77777777" w:rsidR="00B638FC" w:rsidRPr="00B20C5A" w:rsidRDefault="00B638FC" w:rsidP="00B638FC">
      <w:pPr>
        <w:pStyle w:val="a8"/>
        <w:spacing w:before="0" w:beforeAutospacing="0" w:after="0" w:afterAutospacing="0" w:line="360" w:lineRule="auto"/>
        <w:ind w:firstLine="709"/>
        <w:jc w:val="center"/>
        <w:rPr>
          <w:color w:val="000000" w:themeColor="text1"/>
          <w:sz w:val="28"/>
          <w:szCs w:val="28"/>
        </w:rPr>
      </w:pPr>
      <w:r w:rsidRPr="00B20C5A">
        <w:rPr>
          <w:rStyle w:val="a7"/>
          <w:color w:val="000000" w:themeColor="text1"/>
          <w:sz w:val="28"/>
          <w:szCs w:val="28"/>
        </w:rPr>
        <w:t>Багатотомне видання</w:t>
      </w:r>
    </w:p>
    <w:p w14:paraId="4A727370" w14:textId="77777777" w:rsidR="00B638FC" w:rsidRDefault="00B638FC" w:rsidP="00B638FC">
      <w:pPr>
        <w:spacing w:line="360" w:lineRule="auto"/>
        <w:ind w:firstLine="720"/>
        <w:jc w:val="both"/>
        <w:rPr>
          <w:sz w:val="28"/>
          <w:szCs w:val="28"/>
          <w:lang w:val="uk-UA"/>
        </w:rPr>
      </w:pPr>
      <w:proofErr w:type="spellStart"/>
      <w:r w:rsidRPr="00EF0F3A">
        <w:rPr>
          <w:sz w:val="28"/>
          <w:szCs w:val="28"/>
        </w:rPr>
        <w:t>Шумпетер</w:t>
      </w:r>
      <w:proofErr w:type="spellEnd"/>
      <w:r w:rsidRPr="00EF0F3A">
        <w:rPr>
          <w:sz w:val="28"/>
          <w:szCs w:val="28"/>
        </w:rPr>
        <w:t xml:space="preserve"> Й. </w:t>
      </w:r>
      <w:proofErr w:type="spellStart"/>
      <w:r w:rsidRPr="00EF0F3A">
        <w:rPr>
          <w:sz w:val="28"/>
          <w:szCs w:val="28"/>
        </w:rPr>
        <w:t>Філософія</w:t>
      </w:r>
      <w:proofErr w:type="spellEnd"/>
      <w:r w:rsidRPr="00EF0F3A">
        <w:rPr>
          <w:sz w:val="28"/>
          <w:szCs w:val="28"/>
        </w:rPr>
        <w:t xml:space="preserve"> </w:t>
      </w:r>
      <w:proofErr w:type="spellStart"/>
      <w:r w:rsidRPr="00EF0F3A">
        <w:rPr>
          <w:sz w:val="28"/>
          <w:szCs w:val="28"/>
        </w:rPr>
        <w:t>політики</w:t>
      </w:r>
      <w:proofErr w:type="spellEnd"/>
      <w:r w:rsidRPr="00EF0F3A">
        <w:rPr>
          <w:sz w:val="28"/>
          <w:szCs w:val="28"/>
        </w:rPr>
        <w:t xml:space="preserve">: </w:t>
      </w:r>
      <w:proofErr w:type="spellStart"/>
      <w:r w:rsidRPr="00EF0F3A">
        <w:rPr>
          <w:sz w:val="28"/>
          <w:szCs w:val="28"/>
        </w:rPr>
        <w:t>хрестоматія</w:t>
      </w:r>
      <w:proofErr w:type="spellEnd"/>
      <w:r w:rsidRPr="00EF0F3A">
        <w:rPr>
          <w:sz w:val="28"/>
          <w:szCs w:val="28"/>
        </w:rPr>
        <w:t>: у 4 т. / авт.—</w:t>
      </w:r>
      <w:proofErr w:type="spellStart"/>
      <w:r w:rsidRPr="00EF0F3A">
        <w:rPr>
          <w:sz w:val="28"/>
          <w:szCs w:val="28"/>
        </w:rPr>
        <w:t>упоряд</w:t>
      </w:r>
      <w:proofErr w:type="spellEnd"/>
      <w:r w:rsidRPr="00EF0F3A">
        <w:rPr>
          <w:sz w:val="28"/>
          <w:szCs w:val="28"/>
        </w:rPr>
        <w:t>. В.П.</w:t>
      </w:r>
      <w:r>
        <w:rPr>
          <w:sz w:val="28"/>
          <w:szCs w:val="28"/>
          <w:lang w:val="en-US"/>
        </w:rPr>
        <w:t> </w:t>
      </w:r>
      <w:r>
        <w:rPr>
          <w:sz w:val="28"/>
          <w:szCs w:val="28"/>
        </w:rPr>
        <w:t>Андрущенко (</w:t>
      </w:r>
      <w:proofErr w:type="spellStart"/>
      <w:r>
        <w:rPr>
          <w:sz w:val="28"/>
          <w:szCs w:val="28"/>
        </w:rPr>
        <w:t>кер</w:t>
      </w:r>
      <w:proofErr w:type="spellEnd"/>
      <w:r>
        <w:rPr>
          <w:sz w:val="28"/>
          <w:szCs w:val="28"/>
        </w:rPr>
        <w:t xml:space="preserve">.) </w:t>
      </w:r>
      <w:r w:rsidRPr="00EF0F3A">
        <w:rPr>
          <w:sz w:val="28"/>
          <w:szCs w:val="28"/>
        </w:rPr>
        <w:t xml:space="preserve">та </w:t>
      </w:r>
      <w:proofErr w:type="spellStart"/>
      <w:r w:rsidRPr="00EF0F3A">
        <w:rPr>
          <w:sz w:val="28"/>
          <w:szCs w:val="28"/>
        </w:rPr>
        <w:t>ін</w:t>
      </w:r>
      <w:proofErr w:type="spellEnd"/>
      <w:r w:rsidRPr="00EF0F3A">
        <w:rPr>
          <w:sz w:val="28"/>
          <w:szCs w:val="28"/>
        </w:rPr>
        <w:t>.</w:t>
      </w:r>
      <w:r>
        <w:rPr>
          <w:sz w:val="28"/>
          <w:szCs w:val="28"/>
        </w:rPr>
        <w:t xml:space="preserve"> </w:t>
      </w:r>
      <w:r w:rsidRPr="00EF0F3A">
        <w:rPr>
          <w:sz w:val="28"/>
          <w:szCs w:val="28"/>
        </w:rPr>
        <w:t xml:space="preserve">К.: </w:t>
      </w:r>
      <w:proofErr w:type="spellStart"/>
      <w:r w:rsidRPr="00EF0F3A">
        <w:rPr>
          <w:sz w:val="28"/>
          <w:szCs w:val="28"/>
        </w:rPr>
        <w:t>Знання</w:t>
      </w:r>
      <w:proofErr w:type="spellEnd"/>
      <w:r w:rsidRPr="00EF0F3A">
        <w:rPr>
          <w:sz w:val="28"/>
          <w:szCs w:val="28"/>
        </w:rPr>
        <w:t xml:space="preserve"> </w:t>
      </w:r>
      <w:proofErr w:type="spellStart"/>
      <w:r w:rsidRPr="00EF0F3A">
        <w:rPr>
          <w:sz w:val="28"/>
          <w:szCs w:val="28"/>
        </w:rPr>
        <w:t>України</w:t>
      </w:r>
      <w:proofErr w:type="spellEnd"/>
      <w:r w:rsidRPr="00EF0F3A">
        <w:rPr>
          <w:sz w:val="28"/>
          <w:szCs w:val="28"/>
        </w:rPr>
        <w:t>, 2003. Т. ІІІ. 407 с.</w:t>
      </w:r>
    </w:p>
    <w:p w14:paraId="23C37105" w14:textId="77777777" w:rsidR="00B638FC" w:rsidRPr="00B20C5A" w:rsidRDefault="00B638FC" w:rsidP="00B638FC">
      <w:pPr>
        <w:pStyle w:val="a8"/>
        <w:spacing w:before="0" w:beforeAutospacing="0" w:after="0" w:afterAutospacing="0" w:line="360" w:lineRule="auto"/>
        <w:ind w:firstLine="709"/>
        <w:jc w:val="center"/>
        <w:rPr>
          <w:rStyle w:val="a7"/>
          <w:color w:val="000000" w:themeColor="text1"/>
          <w:sz w:val="28"/>
          <w:szCs w:val="28"/>
        </w:rPr>
      </w:pPr>
    </w:p>
    <w:p w14:paraId="1BD3A4C9" w14:textId="77777777" w:rsidR="00B638FC" w:rsidRPr="00B20C5A" w:rsidRDefault="00B638FC" w:rsidP="00B638FC">
      <w:pPr>
        <w:pStyle w:val="a8"/>
        <w:spacing w:before="0" w:beforeAutospacing="0" w:after="0" w:afterAutospacing="0" w:line="360" w:lineRule="auto"/>
        <w:ind w:firstLine="709"/>
        <w:jc w:val="center"/>
        <w:rPr>
          <w:color w:val="000000" w:themeColor="text1"/>
          <w:sz w:val="28"/>
          <w:szCs w:val="28"/>
        </w:rPr>
      </w:pPr>
      <w:r w:rsidRPr="00A62251">
        <w:rPr>
          <w:rStyle w:val="a7"/>
          <w:color w:val="000000" w:themeColor="text1"/>
          <w:sz w:val="28"/>
          <w:szCs w:val="28"/>
        </w:rPr>
        <w:t>Автореферат дисертацій</w:t>
      </w:r>
    </w:p>
    <w:p w14:paraId="21656FF0" w14:textId="77777777" w:rsidR="00B638FC" w:rsidRPr="00292D33" w:rsidRDefault="00B638FC" w:rsidP="00B638FC">
      <w:pPr>
        <w:spacing w:line="360" w:lineRule="auto"/>
        <w:ind w:firstLine="709"/>
        <w:jc w:val="both"/>
        <w:rPr>
          <w:color w:val="000000" w:themeColor="text1"/>
          <w:sz w:val="28"/>
          <w:szCs w:val="28"/>
          <w:lang w:val="uk-UA"/>
        </w:rPr>
      </w:pPr>
      <w:r w:rsidRPr="00A62251">
        <w:rPr>
          <w:sz w:val="28"/>
          <w:szCs w:val="28"/>
          <w:lang w:val="uk-UA"/>
        </w:rPr>
        <w:t>Агафонова Г.С. Роль політ</w:t>
      </w:r>
      <w:r>
        <w:rPr>
          <w:sz w:val="28"/>
          <w:szCs w:val="28"/>
          <w:lang w:val="uk-UA"/>
        </w:rPr>
        <w:t>ичних</w:t>
      </w:r>
      <w:r w:rsidRPr="00A62251">
        <w:rPr>
          <w:sz w:val="28"/>
          <w:szCs w:val="28"/>
          <w:lang w:val="uk-UA"/>
        </w:rPr>
        <w:t xml:space="preserve"> партій центристського спрямування у створенні демократич</w:t>
      </w:r>
      <w:r>
        <w:rPr>
          <w:sz w:val="28"/>
          <w:szCs w:val="28"/>
          <w:lang w:val="uk-UA"/>
        </w:rPr>
        <w:t>ної партійної системи в України</w:t>
      </w:r>
      <w:r w:rsidRPr="00A62251">
        <w:rPr>
          <w:sz w:val="28"/>
          <w:szCs w:val="28"/>
          <w:lang w:val="uk-UA"/>
        </w:rPr>
        <w:t xml:space="preserve">: </w:t>
      </w:r>
      <w:proofErr w:type="spellStart"/>
      <w:r w:rsidRPr="00A62251">
        <w:rPr>
          <w:sz w:val="28"/>
          <w:szCs w:val="28"/>
          <w:lang w:val="uk-UA"/>
        </w:rPr>
        <w:t>авто</w:t>
      </w:r>
      <w:r>
        <w:rPr>
          <w:sz w:val="28"/>
          <w:szCs w:val="28"/>
          <w:lang w:val="uk-UA"/>
        </w:rPr>
        <w:t>реф</w:t>
      </w:r>
      <w:proofErr w:type="spellEnd"/>
      <w:r>
        <w:rPr>
          <w:sz w:val="28"/>
          <w:szCs w:val="28"/>
          <w:lang w:val="uk-UA"/>
        </w:rPr>
        <w:t xml:space="preserve">. </w:t>
      </w:r>
      <w:proofErr w:type="spellStart"/>
      <w:r>
        <w:rPr>
          <w:sz w:val="28"/>
          <w:szCs w:val="28"/>
          <w:lang w:val="uk-UA"/>
        </w:rPr>
        <w:t>дис</w:t>
      </w:r>
      <w:proofErr w:type="spellEnd"/>
      <w:r>
        <w:rPr>
          <w:sz w:val="28"/>
          <w:szCs w:val="28"/>
          <w:lang w:val="uk-UA"/>
        </w:rPr>
        <w:t xml:space="preserve">. ... </w:t>
      </w:r>
      <w:proofErr w:type="spellStart"/>
      <w:r>
        <w:rPr>
          <w:sz w:val="28"/>
          <w:szCs w:val="28"/>
          <w:lang w:val="uk-UA"/>
        </w:rPr>
        <w:t>канд</w:t>
      </w:r>
      <w:proofErr w:type="spellEnd"/>
      <w:r>
        <w:rPr>
          <w:sz w:val="28"/>
          <w:szCs w:val="28"/>
          <w:lang w:val="uk-UA"/>
        </w:rPr>
        <w:t>. політ. наук.</w:t>
      </w:r>
      <w:r w:rsidRPr="00A62251">
        <w:rPr>
          <w:sz w:val="28"/>
          <w:szCs w:val="28"/>
          <w:lang w:val="uk-UA"/>
        </w:rPr>
        <w:t xml:space="preserve"> Луганськ, 2010</w:t>
      </w:r>
      <w:r>
        <w:rPr>
          <w:sz w:val="28"/>
          <w:szCs w:val="28"/>
          <w:lang w:val="uk-UA"/>
        </w:rPr>
        <w:t xml:space="preserve">. </w:t>
      </w:r>
      <w:r w:rsidRPr="00A62251">
        <w:rPr>
          <w:sz w:val="28"/>
          <w:szCs w:val="28"/>
          <w:lang w:val="uk-UA"/>
        </w:rPr>
        <w:t>21 с.</w:t>
      </w:r>
    </w:p>
    <w:p w14:paraId="4B841783" w14:textId="77777777" w:rsidR="00B638FC" w:rsidRPr="00A62251" w:rsidRDefault="00B638FC" w:rsidP="00B638FC">
      <w:pPr>
        <w:pStyle w:val="a8"/>
        <w:spacing w:before="0" w:beforeAutospacing="0" w:after="0" w:afterAutospacing="0" w:line="360" w:lineRule="auto"/>
        <w:ind w:firstLine="709"/>
        <w:jc w:val="center"/>
        <w:rPr>
          <w:rStyle w:val="a7"/>
          <w:color w:val="000000" w:themeColor="text1"/>
          <w:sz w:val="28"/>
          <w:szCs w:val="28"/>
        </w:rPr>
      </w:pPr>
    </w:p>
    <w:p w14:paraId="2586E7D0" w14:textId="77777777" w:rsidR="00B638FC" w:rsidRPr="00292D33" w:rsidRDefault="00B638FC" w:rsidP="00B638FC">
      <w:pPr>
        <w:pStyle w:val="a8"/>
        <w:spacing w:before="0" w:beforeAutospacing="0" w:after="0" w:afterAutospacing="0" w:line="360" w:lineRule="auto"/>
        <w:ind w:firstLine="709"/>
        <w:jc w:val="center"/>
        <w:rPr>
          <w:color w:val="000000" w:themeColor="text1"/>
          <w:sz w:val="28"/>
          <w:szCs w:val="28"/>
        </w:rPr>
      </w:pPr>
      <w:r w:rsidRPr="5D73D4E8">
        <w:rPr>
          <w:rStyle w:val="a7"/>
          <w:color w:val="000000" w:themeColor="text1"/>
          <w:sz w:val="28"/>
          <w:szCs w:val="28"/>
        </w:rPr>
        <w:lastRenderedPageBreak/>
        <w:t>Законодавчий та нормативний документ, стандарт</w:t>
      </w:r>
    </w:p>
    <w:p w14:paraId="4377EDA1" w14:textId="77777777" w:rsidR="00B638FC" w:rsidRPr="00292D33" w:rsidRDefault="00B638FC" w:rsidP="00B638FC">
      <w:pPr>
        <w:pStyle w:val="rtejustify"/>
        <w:spacing w:before="0" w:beforeAutospacing="0" w:after="0" w:afterAutospacing="0" w:line="360" w:lineRule="auto"/>
        <w:ind w:firstLine="709"/>
        <w:jc w:val="both"/>
        <w:rPr>
          <w:color w:val="000000" w:themeColor="text1"/>
          <w:sz w:val="28"/>
          <w:szCs w:val="28"/>
        </w:rPr>
      </w:pPr>
      <w:r w:rsidRPr="75B2026A">
        <w:rPr>
          <w:color w:val="000000" w:themeColor="text1"/>
          <w:sz w:val="28"/>
          <w:szCs w:val="28"/>
        </w:rPr>
        <w:t xml:space="preserve">Конституція України. Закон України «Про внесення змін до Конституції України» № 2222-IV від 8.12.2004 р.: прийнята на п'ятій сесії </w:t>
      </w:r>
      <w:proofErr w:type="spellStart"/>
      <w:r w:rsidRPr="75B2026A">
        <w:rPr>
          <w:color w:val="000000" w:themeColor="text1"/>
          <w:sz w:val="28"/>
          <w:szCs w:val="28"/>
        </w:rPr>
        <w:t>Верхов</w:t>
      </w:r>
      <w:proofErr w:type="spellEnd"/>
      <w:r w:rsidRPr="75B2026A">
        <w:rPr>
          <w:color w:val="000000" w:themeColor="text1"/>
          <w:sz w:val="28"/>
          <w:szCs w:val="28"/>
        </w:rPr>
        <w:t>. Ради України 28 черв. 1996 р. Київ: Велес, 2005. 48 с.</w:t>
      </w:r>
    </w:p>
    <w:p w14:paraId="6AE415DF" w14:textId="77777777" w:rsidR="00B638FC" w:rsidRPr="00292D33" w:rsidRDefault="00B638FC" w:rsidP="00B638FC">
      <w:pPr>
        <w:pStyle w:val="rtejustify"/>
        <w:spacing w:before="0" w:beforeAutospacing="0" w:after="0" w:afterAutospacing="0" w:line="360" w:lineRule="auto"/>
        <w:ind w:firstLine="709"/>
        <w:jc w:val="both"/>
        <w:rPr>
          <w:color w:val="000000" w:themeColor="text1"/>
          <w:sz w:val="28"/>
          <w:szCs w:val="28"/>
        </w:rPr>
      </w:pPr>
      <w:r w:rsidRPr="75B2026A">
        <w:rPr>
          <w:color w:val="000000" w:themeColor="text1"/>
          <w:sz w:val="28"/>
          <w:szCs w:val="28"/>
        </w:rPr>
        <w:t>Збірник нормативних документів Національного університету «Львівська політехніка» / Відп. ред. Ю. Я. </w:t>
      </w:r>
      <w:proofErr w:type="spellStart"/>
      <w:r w:rsidRPr="75B2026A">
        <w:rPr>
          <w:color w:val="000000" w:themeColor="text1"/>
          <w:sz w:val="28"/>
          <w:szCs w:val="28"/>
        </w:rPr>
        <w:t>Бобало</w:t>
      </w:r>
      <w:proofErr w:type="spellEnd"/>
      <w:r w:rsidRPr="75B2026A">
        <w:rPr>
          <w:color w:val="000000" w:themeColor="text1"/>
          <w:sz w:val="28"/>
          <w:szCs w:val="28"/>
        </w:rPr>
        <w:t xml:space="preserve">. Львів: Вид-во </w:t>
      </w:r>
      <w:proofErr w:type="spellStart"/>
      <w:r w:rsidRPr="75B2026A">
        <w:rPr>
          <w:color w:val="000000" w:themeColor="text1"/>
          <w:sz w:val="28"/>
          <w:szCs w:val="28"/>
        </w:rPr>
        <w:t>Нац</w:t>
      </w:r>
      <w:proofErr w:type="spellEnd"/>
      <w:r w:rsidRPr="75B2026A">
        <w:rPr>
          <w:color w:val="000000" w:themeColor="text1"/>
          <w:sz w:val="28"/>
          <w:szCs w:val="28"/>
        </w:rPr>
        <w:t>. ун-ту «Львів. Політехніка», 2009. 468 с.</w:t>
      </w:r>
    </w:p>
    <w:p w14:paraId="4B280ACA" w14:textId="77777777" w:rsidR="00B638FC" w:rsidRPr="00F314B7" w:rsidRDefault="00B638FC" w:rsidP="00B638FC">
      <w:pPr>
        <w:pStyle w:val="a8"/>
        <w:spacing w:before="0" w:beforeAutospacing="0" w:after="0" w:afterAutospacing="0" w:line="360" w:lineRule="auto"/>
        <w:jc w:val="center"/>
        <w:rPr>
          <w:rStyle w:val="a7"/>
          <w:color w:val="535353"/>
          <w:sz w:val="28"/>
          <w:szCs w:val="28"/>
        </w:rPr>
      </w:pPr>
      <w:r w:rsidRPr="00F314B7">
        <w:rPr>
          <w:rStyle w:val="a7"/>
          <w:color w:val="535353"/>
          <w:sz w:val="28"/>
          <w:szCs w:val="28"/>
        </w:rPr>
        <w:t xml:space="preserve"> </w:t>
      </w:r>
    </w:p>
    <w:p w14:paraId="5A32CE1C" w14:textId="77777777" w:rsidR="00B638FC" w:rsidRPr="00292D33" w:rsidRDefault="00B638FC" w:rsidP="00B638FC">
      <w:pPr>
        <w:spacing w:line="360" w:lineRule="auto"/>
        <w:ind w:firstLine="552"/>
        <w:jc w:val="center"/>
        <w:rPr>
          <w:b/>
          <w:bCs/>
          <w:sz w:val="28"/>
          <w:szCs w:val="28"/>
          <w:lang w:val="uk-UA"/>
        </w:rPr>
      </w:pPr>
      <w:r w:rsidRPr="5D73D4E8">
        <w:rPr>
          <w:b/>
          <w:bCs/>
          <w:sz w:val="28"/>
          <w:szCs w:val="28"/>
          <w:lang w:val="uk-UA"/>
        </w:rPr>
        <w:t>Електронний ресурс</w:t>
      </w:r>
    </w:p>
    <w:p w14:paraId="6A19E322" w14:textId="77777777" w:rsidR="00B638FC" w:rsidRPr="00292D33" w:rsidRDefault="00B638FC" w:rsidP="00B638FC">
      <w:pPr>
        <w:spacing w:line="360" w:lineRule="auto"/>
        <w:ind w:firstLine="709"/>
        <w:jc w:val="both"/>
        <w:rPr>
          <w:sz w:val="28"/>
          <w:szCs w:val="28"/>
          <w:lang w:val="uk-UA"/>
        </w:rPr>
      </w:pPr>
      <w:proofErr w:type="spellStart"/>
      <w:r w:rsidRPr="75B2026A">
        <w:rPr>
          <w:sz w:val="28"/>
          <w:szCs w:val="28"/>
          <w:lang w:val="uk-UA"/>
        </w:rPr>
        <w:t>Біланюк</w:t>
      </w:r>
      <w:proofErr w:type="spellEnd"/>
      <w:r w:rsidRPr="75B2026A">
        <w:rPr>
          <w:sz w:val="28"/>
          <w:szCs w:val="28"/>
          <w:lang w:val="uk-UA"/>
        </w:rPr>
        <w:t xml:space="preserve"> О. П. Сучасний стан та перспективи розвитку міжнародного туризму в українсько-польських відносинах</w:t>
      </w:r>
      <w:r>
        <w:rPr>
          <w:sz w:val="28"/>
          <w:szCs w:val="28"/>
          <w:lang w:val="uk-UA"/>
        </w:rPr>
        <w:t>.</w:t>
      </w:r>
      <w:r w:rsidRPr="75B2026A">
        <w:rPr>
          <w:sz w:val="28"/>
          <w:szCs w:val="28"/>
          <w:lang w:val="uk-UA"/>
        </w:rPr>
        <w:t xml:space="preserve"> </w:t>
      </w:r>
      <w:r w:rsidRPr="00B20C5A">
        <w:rPr>
          <w:i/>
          <w:sz w:val="28"/>
          <w:szCs w:val="28"/>
          <w:lang w:val="uk-UA"/>
        </w:rPr>
        <w:t>Економіка. Управління. Інновація</w:t>
      </w:r>
      <w:r w:rsidRPr="75B2026A">
        <w:rPr>
          <w:sz w:val="28"/>
          <w:szCs w:val="28"/>
          <w:lang w:val="uk-UA"/>
        </w:rPr>
        <w:t>. 2012. № 2. URL: http://archive.nbuv.gov.ua/e-/journals/eui/2012 2/</w:t>
      </w:r>
      <w:proofErr w:type="spellStart"/>
      <w:r w:rsidRPr="75B2026A">
        <w:rPr>
          <w:sz w:val="28"/>
          <w:szCs w:val="28"/>
          <w:lang w:val="uk-UA"/>
        </w:rPr>
        <w:t>pdf</w:t>
      </w:r>
      <w:proofErr w:type="spellEnd"/>
      <w:r w:rsidRPr="75B2026A">
        <w:rPr>
          <w:sz w:val="28"/>
          <w:szCs w:val="28"/>
          <w:lang w:val="uk-UA"/>
        </w:rPr>
        <w:t xml:space="preserve">/12bopypv.pdf </w:t>
      </w:r>
      <w:r w:rsidRPr="00DE733D">
        <w:rPr>
          <w:sz w:val="28"/>
          <w:szCs w:val="28"/>
          <w:lang w:val="uk-UA"/>
        </w:rPr>
        <w:t>(дата звернення: 19.03.2014).</w:t>
      </w:r>
    </w:p>
    <w:p w14:paraId="7E2B7CD1" w14:textId="77777777" w:rsidR="00B638FC" w:rsidRPr="00896896" w:rsidRDefault="00B638FC" w:rsidP="00B638FC">
      <w:pPr>
        <w:spacing w:line="360" w:lineRule="auto"/>
        <w:ind w:firstLine="709"/>
        <w:jc w:val="both"/>
        <w:rPr>
          <w:sz w:val="28"/>
          <w:szCs w:val="28"/>
          <w:lang w:val="uk-UA"/>
        </w:rPr>
      </w:pPr>
      <w:r w:rsidRPr="5D73D4E8">
        <w:rPr>
          <w:sz w:val="28"/>
          <w:szCs w:val="28"/>
          <w:lang w:val="uk-UA"/>
        </w:rPr>
        <w:t xml:space="preserve">Конституція України: Закон від 28.06.1996  № 254к/96-ВР. </w:t>
      </w:r>
      <w:r w:rsidRPr="5D73D4E8">
        <w:rPr>
          <w:i/>
          <w:iCs/>
          <w:sz w:val="28"/>
          <w:szCs w:val="28"/>
          <w:lang w:val="uk-UA"/>
        </w:rPr>
        <w:t>База даних «Законодавство України».</w:t>
      </w:r>
      <w:r w:rsidRPr="5D73D4E8">
        <w:rPr>
          <w:sz w:val="28"/>
          <w:szCs w:val="28"/>
          <w:lang w:val="uk-UA"/>
        </w:rPr>
        <w:t xml:space="preserve"> URL: http://zakon2.rada.gov.ua/laws/show/</w:t>
      </w:r>
      <w:r w:rsidRPr="00DE733D">
        <w:t xml:space="preserve"> </w:t>
      </w:r>
      <w:r w:rsidRPr="00DE733D">
        <w:rPr>
          <w:sz w:val="28"/>
          <w:szCs w:val="28"/>
          <w:lang w:val="uk-UA"/>
        </w:rPr>
        <w:t>(дата звернення</w:t>
      </w:r>
      <w:r w:rsidRPr="00896896">
        <w:rPr>
          <w:sz w:val="28"/>
          <w:szCs w:val="28"/>
          <w:lang w:val="uk-UA"/>
        </w:rPr>
        <w:t>: 19.03.2014).</w:t>
      </w:r>
    </w:p>
    <w:p w14:paraId="65606C96" w14:textId="77777777" w:rsidR="00B638FC" w:rsidRPr="007A7E51" w:rsidRDefault="00B638FC" w:rsidP="00B638FC">
      <w:pPr>
        <w:spacing w:line="360" w:lineRule="auto"/>
        <w:ind w:firstLine="709"/>
        <w:jc w:val="both"/>
        <w:rPr>
          <w:sz w:val="28"/>
          <w:szCs w:val="28"/>
          <w:lang w:val="uk-UA"/>
        </w:rPr>
      </w:pPr>
      <w:r w:rsidRPr="00896896">
        <w:rPr>
          <w:sz w:val="28"/>
          <w:szCs w:val="28"/>
          <w:lang w:val="en-US"/>
        </w:rPr>
        <w:t>CEDOS</w:t>
      </w:r>
      <w:r w:rsidRPr="00896896">
        <w:rPr>
          <w:sz w:val="28"/>
          <w:szCs w:val="28"/>
          <w:lang w:val="uk-UA"/>
        </w:rPr>
        <w:t xml:space="preserve"> [</w:t>
      </w:r>
      <w:r w:rsidRPr="00896896">
        <w:rPr>
          <w:sz w:val="28"/>
          <w:szCs w:val="28"/>
          <w:lang w:val="en-US"/>
        </w:rPr>
        <w:t>official</w:t>
      </w:r>
      <w:r w:rsidRPr="00896896">
        <w:rPr>
          <w:sz w:val="28"/>
          <w:szCs w:val="28"/>
          <w:lang w:val="uk-UA"/>
        </w:rPr>
        <w:t xml:space="preserve"> </w:t>
      </w:r>
      <w:r w:rsidRPr="00896896">
        <w:rPr>
          <w:sz w:val="28"/>
          <w:szCs w:val="28"/>
          <w:lang w:val="en-US"/>
        </w:rPr>
        <w:t>site</w:t>
      </w:r>
      <w:r w:rsidRPr="00896896">
        <w:rPr>
          <w:sz w:val="28"/>
          <w:szCs w:val="28"/>
          <w:lang w:val="uk-UA"/>
        </w:rPr>
        <w:t xml:space="preserve">]. </w:t>
      </w:r>
      <w:r w:rsidRPr="00896896">
        <w:rPr>
          <w:sz w:val="28"/>
          <w:szCs w:val="28"/>
          <w:lang w:val="en-US"/>
        </w:rPr>
        <w:t>URL</w:t>
      </w:r>
      <w:r w:rsidRPr="00896896">
        <w:rPr>
          <w:sz w:val="28"/>
          <w:szCs w:val="28"/>
          <w:lang w:val="uk-UA"/>
        </w:rPr>
        <w:t xml:space="preserve">: </w:t>
      </w:r>
      <w:proofErr w:type="spellStart"/>
      <w:r w:rsidRPr="00896896">
        <w:rPr>
          <w:sz w:val="28"/>
          <w:szCs w:val="28"/>
          <w:lang w:val="en-US"/>
        </w:rPr>
        <w:t>cedos</w:t>
      </w:r>
      <w:proofErr w:type="spellEnd"/>
      <w:r w:rsidRPr="00896896">
        <w:rPr>
          <w:sz w:val="28"/>
          <w:szCs w:val="28"/>
          <w:lang w:val="uk-UA"/>
        </w:rPr>
        <w:t>.</w:t>
      </w:r>
      <w:r w:rsidRPr="00896896">
        <w:rPr>
          <w:sz w:val="28"/>
          <w:szCs w:val="28"/>
          <w:lang w:val="en-US"/>
        </w:rPr>
        <w:t>org</w:t>
      </w:r>
      <w:r w:rsidRPr="00896896">
        <w:rPr>
          <w:sz w:val="28"/>
          <w:szCs w:val="28"/>
          <w:lang w:val="uk-UA"/>
        </w:rPr>
        <w:t>.</w:t>
      </w:r>
      <w:proofErr w:type="spellStart"/>
      <w:r w:rsidRPr="00896896">
        <w:rPr>
          <w:sz w:val="28"/>
          <w:szCs w:val="28"/>
          <w:lang w:val="en-US"/>
        </w:rPr>
        <w:t>ua</w:t>
      </w:r>
      <w:proofErr w:type="spellEnd"/>
      <w:r w:rsidRPr="00896896">
        <w:rPr>
          <w:sz w:val="28"/>
          <w:szCs w:val="28"/>
          <w:lang w:val="en-US"/>
        </w:rPr>
        <w:t xml:space="preserve"> (Last accesses</w:t>
      </w:r>
      <w:r w:rsidRPr="00896896">
        <w:rPr>
          <w:sz w:val="28"/>
          <w:szCs w:val="28"/>
          <w:lang w:val="uk-UA"/>
        </w:rPr>
        <w:t>:</w:t>
      </w:r>
      <w:r w:rsidRPr="00896896">
        <w:rPr>
          <w:sz w:val="28"/>
          <w:szCs w:val="28"/>
          <w:lang w:val="en-US"/>
        </w:rPr>
        <w:t xml:space="preserve"> 17.11.2018).</w:t>
      </w:r>
    </w:p>
    <w:p w14:paraId="3F32B0B3" w14:textId="77777777" w:rsidR="00B638FC" w:rsidRDefault="00B638FC" w:rsidP="00FA4F91">
      <w:pPr>
        <w:pStyle w:val="aa"/>
        <w:spacing w:line="360" w:lineRule="auto"/>
        <w:ind w:left="104"/>
        <w:jc w:val="right"/>
        <w:rPr>
          <w:b/>
          <w:bCs/>
          <w:lang w:val="uk-UA"/>
        </w:rPr>
      </w:pPr>
    </w:p>
    <w:p w14:paraId="16B1A6AF" w14:textId="77777777" w:rsidR="00B638FC" w:rsidRDefault="00B638FC" w:rsidP="00FA4F91">
      <w:pPr>
        <w:pStyle w:val="aa"/>
        <w:spacing w:line="360" w:lineRule="auto"/>
        <w:ind w:left="104"/>
        <w:jc w:val="right"/>
        <w:rPr>
          <w:b/>
          <w:bCs/>
          <w:lang w:val="uk-UA"/>
        </w:rPr>
      </w:pPr>
    </w:p>
    <w:p w14:paraId="38545161" w14:textId="77777777" w:rsidR="00B638FC" w:rsidRDefault="00B638FC" w:rsidP="00FA4F91">
      <w:pPr>
        <w:pStyle w:val="aa"/>
        <w:spacing w:line="360" w:lineRule="auto"/>
        <w:ind w:left="104"/>
        <w:jc w:val="right"/>
        <w:rPr>
          <w:b/>
          <w:bCs/>
          <w:lang w:val="uk-UA"/>
        </w:rPr>
      </w:pPr>
    </w:p>
    <w:p w14:paraId="15C2CCDC" w14:textId="77777777" w:rsidR="00B638FC" w:rsidRDefault="00B638FC" w:rsidP="00FA4F91">
      <w:pPr>
        <w:pStyle w:val="aa"/>
        <w:spacing w:line="360" w:lineRule="auto"/>
        <w:ind w:left="104"/>
        <w:jc w:val="right"/>
        <w:rPr>
          <w:b/>
          <w:bCs/>
          <w:lang w:val="uk-UA"/>
        </w:rPr>
      </w:pPr>
    </w:p>
    <w:p w14:paraId="6D39C67F" w14:textId="77777777" w:rsidR="00B638FC" w:rsidRDefault="00B638FC" w:rsidP="00FA4F91">
      <w:pPr>
        <w:pStyle w:val="aa"/>
        <w:spacing w:line="360" w:lineRule="auto"/>
        <w:ind w:left="104"/>
        <w:jc w:val="right"/>
        <w:rPr>
          <w:b/>
          <w:bCs/>
          <w:lang w:val="uk-UA"/>
        </w:rPr>
      </w:pPr>
    </w:p>
    <w:p w14:paraId="5C80E747" w14:textId="77777777" w:rsidR="00B638FC" w:rsidRDefault="00B638FC" w:rsidP="00FA4F91">
      <w:pPr>
        <w:pStyle w:val="aa"/>
        <w:spacing w:line="360" w:lineRule="auto"/>
        <w:ind w:left="104"/>
        <w:jc w:val="right"/>
        <w:rPr>
          <w:b/>
          <w:bCs/>
          <w:lang w:val="uk-UA"/>
        </w:rPr>
      </w:pPr>
    </w:p>
    <w:p w14:paraId="5835736C" w14:textId="77777777" w:rsidR="00B638FC" w:rsidRDefault="00B638FC" w:rsidP="00FA4F91">
      <w:pPr>
        <w:pStyle w:val="aa"/>
        <w:spacing w:line="360" w:lineRule="auto"/>
        <w:ind w:left="104"/>
        <w:jc w:val="right"/>
        <w:rPr>
          <w:b/>
          <w:bCs/>
          <w:lang w:val="uk-UA"/>
        </w:rPr>
      </w:pPr>
    </w:p>
    <w:p w14:paraId="1599CDE7" w14:textId="77777777" w:rsidR="00B638FC" w:rsidRDefault="00B638FC" w:rsidP="00FA4F91">
      <w:pPr>
        <w:pStyle w:val="aa"/>
        <w:spacing w:line="360" w:lineRule="auto"/>
        <w:ind w:left="104"/>
        <w:jc w:val="right"/>
        <w:rPr>
          <w:b/>
          <w:bCs/>
          <w:lang w:val="uk-UA"/>
        </w:rPr>
      </w:pPr>
    </w:p>
    <w:p w14:paraId="487CDE53" w14:textId="77777777" w:rsidR="00B638FC" w:rsidRDefault="00B638FC" w:rsidP="00FA4F91">
      <w:pPr>
        <w:pStyle w:val="aa"/>
        <w:spacing w:line="360" w:lineRule="auto"/>
        <w:ind w:left="104"/>
        <w:jc w:val="right"/>
        <w:rPr>
          <w:b/>
          <w:bCs/>
          <w:lang w:val="uk-UA"/>
        </w:rPr>
      </w:pPr>
    </w:p>
    <w:p w14:paraId="7969F3F6" w14:textId="77777777" w:rsidR="00B638FC" w:rsidRDefault="00B638FC" w:rsidP="00FA4F91">
      <w:pPr>
        <w:pStyle w:val="aa"/>
        <w:spacing w:line="360" w:lineRule="auto"/>
        <w:ind w:left="104"/>
        <w:jc w:val="right"/>
        <w:rPr>
          <w:b/>
          <w:bCs/>
          <w:lang w:val="uk-UA"/>
        </w:rPr>
      </w:pPr>
    </w:p>
    <w:p w14:paraId="70C10E17" w14:textId="77777777" w:rsidR="00B638FC" w:rsidRDefault="00B638FC" w:rsidP="00FA4F91">
      <w:pPr>
        <w:pStyle w:val="aa"/>
        <w:spacing w:line="360" w:lineRule="auto"/>
        <w:ind w:left="104"/>
        <w:jc w:val="right"/>
        <w:rPr>
          <w:b/>
          <w:bCs/>
          <w:lang w:val="uk-UA"/>
        </w:rPr>
      </w:pPr>
    </w:p>
    <w:p w14:paraId="39466D96" w14:textId="77777777" w:rsidR="00B638FC" w:rsidRDefault="00B638FC" w:rsidP="00FA4F91">
      <w:pPr>
        <w:pStyle w:val="aa"/>
        <w:spacing w:line="360" w:lineRule="auto"/>
        <w:ind w:left="104"/>
        <w:jc w:val="right"/>
        <w:rPr>
          <w:b/>
          <w:bCs/>
          <w:lang w:val="uk-UA"/>
        </w:rPr>
      </w:pPr>
    </w:p>
    <w:p w14:paraId="5DE6D640" w14:textId="77777777" w:rsidR="002A4F6E" w:rsidRDefault="002A4F6E" w:rsidP="00FA4F91">
      <w:pPr>
        <w:pStyle w:val="aa"/>
        <w:spacing w:line="360" w:lineRule="auto"/>
        <w:ind w:left="104"/>
        <w:jc w:val="right"/>
        <w:rPr>
          <w:b/>
          <w:bCs/>
          <w:lang w:val="uk-UA"/>
        </w:rPr>
      </w:pPr>
    </w:p>
    <w:p w14:paraId="7BB64F61" w14:textId="77777777" w:rsidR="00FA4F91" w:rsidRPr="00844633" w:rsidRDefault="00FA4F91" w:rsidP="00FA4F91">
      <w:pPr>
        <w:pStyle w:val="aa"/>
        <w:spacing w:line="360" w:lineRule="auto"/>
        <w:ind w:left="104"/>
        <w:jc w:val="right"/>
        <w:rPr>
          <w:b/>
          <w:bCs/>
          <w:lang w:val="uk-UA"/>
        </w:rPr>
      </w:pPr>
      <w:r w:rsidRPr="5D73D4E8">
        <w:rPr>
          <w:b/>
          <w:bCs/>
          <w:lang w:val="uk-UA"/>
        </w:rPr>
        <w:lastRenderedPageBreak/>
        <w:t>Додаток З</w:t>
      </w:r>
    </w:p>
    <w:p w14:paraId="1C103F4A" w14:textId="77777777" w:rsidR="00FA4F91" w:rsidRPr="00844633" w:rsidRDefault="00FA4F91" w:rsidP="00FA4F91">
      <w:pPr>
        <w:pStyle w:val="1"/>
        <w:spacing w:before="0" w:line="360" w:lineRule="auto"/>
        <w:ind w:left="104"/>
        <w:jc w:val="right"/>
        <w:rPr>
          <w:rFonts w:ascii="Times New Roman" w:hAnsi="Times New Roman" w:cs="Times New Roman"/>
          <w:b w:val="0"/>
          <w:bCs w:val="0"/>
          <w:i/>
          <w:iCs/>
          <w:color w:val="auto"/>
          <w:lang w:val="uk-UA"/>
        </w:rPr>
      </w:pPr>
      <w:r w:rsidRPr="5D73D4E8">
        <w:rPr>
          <w:rFonts w:ascii="Times New Roman" w:hAnsi="Times New Roman" w:cs="Times New Roman"/>
          <w:i/>
          <w:iCs/>
          <w:color w:val="auto"/>
          <w:lang w:val="uk-UA"/>
        </w:rPr>
        <w:t>Зразок оформлення відгуку наукового керівника</w:t>
      </w:r>
    </w:p>
    <w:p w14:paraId="3658C7E2" w14:textId="77777777" w:rsidR="00FA4F91" w:rsidRPr="00875C7D" w:rsidRDefault="00FA4F91" w:rsidP="00FA4F91">
      <w:pPr>
        <w:pStyle w:val="aa"/>
        <w:spacing w:line="360" w:lineRule="auto"/>
        <w:ind w:left="0"/>
        <w:rPr>
          <w:lang w:val="uk-UA"/>
        </w:rPr>
      </w:pPr>
    </w:p>
    <w:p w14:paraId="06F90651" w14:textId="77777777" w:rsidR="00FA4F91" w:rsidRPr="00875C7D" w:rsidRDefault="00FA4F91" w:rsidP="00FA4F91">
      <w:pPr>
        <w:pStyle w:val="1"/>
        <w:spacing w:before="0" w:line="360" w:lineRule="auto"/>
        <w:ind w:left="104"/>
        <w:jc w:val="center"/>
        <w:rPr>
          <w:rFonts w:ascii="Times New Roman" w:hAnsi="Times New Roman" w:cs="Times New Roman"/>
          <w:b w:val="0"/>
          <w:bCs w:val="0"/>
          <w:color w:val="auto"/>
          <w:lang w:val="uk-UA"/>
        </w:rPr>
      </w:pPr>
      <w:r w:rsidRPr="5D73D4E8">
        <w:rPr>
          <w:rFonts w:ascii="Times New Roman" w:hAnsi="Times New Roman" w:cs="Times New Roman"/>
          <w:color w:val="auto"/>
          <w:lang w:val="uk-UA"/>
        </w:rPr>
        <w:t>ВІДГУК</w:t>
      </w:r>
    </w:p>
    <w:p w14:paraId="1A740368" w14:textId="452236D1" w:rsidR="00BE790D" w:rsidRDefault="00FA4F91" w:rsidP="00BE790D">
      <w:pPr>
        <w:spacing w:line="360" w:lineRule="auto"/>
        <w:jc w:val="center"/>
        <w:rPr>
          <w:b/>
          <w:bCs/>
          <w:sz w:val="28"/>
          <w:szCs w:val="28"/>
          <w:lang w:val="uk-UA"/>
        </w:rPr>
      </w:pPr>
      <w:r w:rsidRPr="5D73D4E8">
        <w:rPr>
          <w:b/>
          <w:bCs/>
          <w:sz w:val="28"/>
          <w:szCs w:val="28"/>
          <w:lang w:val="uk-UA"/>
        </w:rPr>
        <w:t xml:space="preserve">про </w:t>
      </w:r>
      <w:r w:rsidR="006F1AE4" w:rsidRPr="006F1AE4">
        <w:rPr>
          <w:b/>
          <w:bCs/>
          <w:sz w:val="28"/>
          <w:szCs w:val="28"/>
          <w:lang w:val="uk-UA"/>
        </w:rPr>
        <w:t>кваліфікаційн</w:t>
      </w:r>
      <w:r w:rsidR="00A25325">
        <w:rPr>
          <w:b/>
          <w:bCs/>
          <w:sz w:val="28"/>
          <w:szCs w:val="28"/>
          <w:lang w:val="uk-UA"/>
        </w:rPr>
        <w:t>у</w:t>
      </w:r>
      <w:r w:rsidR="006F1AE4" w:rsidRPr="006F1AE4">
        <w:rPr>
          <w:b/>
          <w:bCs/>
          <w:sz w:val="28"/>
          <w:szCs w:val="28"/>
          <w:lang w:val="uk-UA"/>
        </w:rPr>
        <w:t xml:space="preserve"> робот</w:t>
      </w:r>
      <w:r w:rsidR="00A25325">
        <w:rPr>
          <w:b/>
          <w:bCs/>
          <w:sz w:val="28"/>
          <w:szCs w:val="28"/>
          <w:lang w:val="uk-UA"/>
        </w:rPr>
        <w:t>у</w:t>
      </w:r>
    </w:p>
    <w:p w14:paraId="6FB3662C" w14:textId="77777777" w:rsidR="00BE790D" w:rsidRDefault="003A606C" w:rsidP="00BE790D">
      <w:pPr>
        <w:spacing w:line="360" w:lineRule="auto"/>
        <w:jc w:val="center"/>
        <w:rPr>
          <w:b/>
          <w:sz w:val="28"/>
          <w:szCs w:val="28"/>
          <w:lang w:val="uk-UA"/>
        </w:rPr>
      </w:pPr>
      <w:proofErr w:type="spellStart"/>
      <w:r w:rsidRPr="003A606C">
        <w:rPr>
          <w:b/>
          <w:sz w:val="28"/>
          <w:szCs w:val="28"/>
          <w:lang w:val="uk-UA"/>
        </w:rPr>
        <w:t>Онуфрійчук</w:t>
      </w:r>
      <w:proofErr w:type="spellEnd"/>
      <w:r w:rsidRPr="003A606C">
        <w:rPr>
          <w:b/>
          <w:sz w:val="28"/>
          <w:szCs w:val="28"/>
          <w:lang w:val="uk-UA"/>
        </w:rPr>
        <w:t xml:space="preserve"> К</w:t>
      </w:r>
      <w:r>
        <w:rPr>
          <w:b/>
          <w:sz w:val="28"/>
          <w:szCs w:val="28"/>
          <w:lang w:val="uk-UA"/>
        </w:rPr>
        <w:t xml:space="preserve">атерини </w:t>
      </w:r>
      <w:r w:rsidRPr="003A606C">
        <w:rPr>
          <w:b/>
          <w:sz w:val="28"/>
          <w:szCs w:val="28"/>
          <w:lang w:val="uk-UA"/>
        </w:rPr>
        <w:t>Ю</w:t>
      </w:r>
      <w:r>
        <w:rPr>
          <w:b/>
          <w:sz w:val="28"/>
          <w:szCs w:val="28"/>
          <w:lang w:val="uk-UA"/>
        </w:rPr>
        <w:t>ріївни</w:t>
      </w:r>
    </w:p>
    <w:p w14:paraId="5063AB6E" w14:textId="77777777" w:rsidR="003A606C" w:rsidRPr="003A606C" w:rsidRDefault="00BE790D" w:rsidP="00BE790D">
      <w:pPr>
        <w:spacing w:line="360" w:lineRule="auto"/>
        <w:jc w:val="center"/>
        <w:rPr>
          <w:b/>
          <w:sz w:val="28"/>
          <w:szCs w:val="28"/>
          <w:lang w:val="uk-UA"/>
        </w:rPr>
      </w:pPr>
      <w:r>
        <w:rPr>
          <w:b/>
          <w:sz w:val="28"/>
          <w:szCs w:val="28"/>
          <w:lang w:val="uk-UA"/>
        </w:rPr>
        <w:t>«</w:t>
      </w:r>
      <w:r w:rsidR="003A606C" w:rsidRPr="003A606C">
        <w:rPr>
          <w:b/>
          <w:sz w:val="28"/>
          <w:szCs w:val="28"/>
          <w:lang w:val="uk-UA"/>
        </w:rPr>
        <w:t>Інституційний аспект антикорупційної реформи як складова публічної політики в сучасній Україні</w:t>
      </w:r>
      <w:r>
        <w:rPr>
          <w:b/>
          <w:sz w:val="28"/>
          <w:szCs w:val="28"/>
          <w:lang w:val="uk-UA"/>
        </w:rPr>
        <w:t>»</w:t>
      </w:r>
    </w:p>
    <w:p w14:paraId="1AB48822" w14:textId="77777777" w:rsidR="00BE790D" w:rsidRDefault="00BE790D" w:rsidP="00FA4F91">
      <w:pPr>
        <w:pStyle w:val="aa"/>
        <w:spacing w:line="360" w:lineRule="auto"/>
        <w:ind w:left="826"/>
        <w:rPr>
          <w:lang w:val="uk-UA"/>
        </w:rPr>
      </w:pPr>
    </w:p>
    <w:p w14:paraId="1AD74CC8" w14:textId="77777777" w:rsidR="00FA4F91" w:rsidRPr="0047781C" w:rsidRDefault="00FA4F91" w:rsidP="00FA4F91">
      <w:pPr>
        <w:pStyle w:val="aa"/>
        <w:spacing w:line="360" w:lineRule="auto"/>
        <w:ind w:left="826"/>
        <w:rPr>
          <w:lang w:val="uk-UA"/>
        </w:rPr>
      </w:pPr>
      <w:r w:rsidRPr="5D73D4E8">
        <w:rPr>
          <w:lang w:val="uk-UA"/>
        </w:rPr>
        <w:t>У відгуку необхідно зазначити:</w:t>
      </w:r>
    </w:p>
    <w:p w14:paraId="50A9529F" w14:textId="5BCF0FF2" w:rsidR="00FA4F91" w:rsidRPr="0047781C" w:rsidRDefault="00FA4F91" w:rsidP="00FA4F91">
      <w:pPr>
        <w:pStyle w:val="aa"/>
        <w:spacing w:line="360" w:lineRule="auto"/>
        <w:ind w:firstLine="777"/>
        <w:rPr>
          <w:lang w:val="uk-UA"/>
        </w:rPr>
      </w:pPr>
      <w:r w:rsidRPr="5D73D4E8">
        <w:rPr>
          <w:lang w:val="uk-UA"/>
        </w:rPr>
        <w:t xml:space="preserve">- оцінка якості виконання кожного розділу і </w:t>
      </w:r>
      <w:r w:rsidR="000B45B4">
        <w:rPr>
          <w:lang w:val="uk-UA"/>
        </w:rPr>
        <w:t xml:space="preserve">кваліфікаційної </w:t>
      </w:r>
      <w:r w:rsidR="000B45B4" w:rsidRPr="5D73D4E8">
        <w:rPr>
          <w:lang w:val="uk-UA"/>
        </w:rPr>
        <w:t xml:space="preserve">роботи </w:t>
      </w:r>
      <w:r w:rsidRPr="5D73D4E8">
        <w:rPr>
          <w:lang w:val="uk-UA"/>
        </w:rPr>
        <w:t>в цілому;</w:t>
      </w:r>
    </w:p>
    <w:p w14:paraId="0AD37FEC" w14:textId="2DF08BE7" w:rsidR="00FA4F91" w:rsidRPr="0047781C" w:rsidRDefault="00FA4F91" w:rsidP="00FA4F91">
      <w:pPr>
        <w:pStyle w:val="a3"/>
        <w:widowControl w:val="0"/>
        <w:numPr>
          <w:ilvl w:val="0"/>
          <w:numId w:val="8"/>
        </w:numPr>
        <w:tabs>
          <w:tab w:val="left" w:pos="990"/>
        </w:tabs>
        <w:spacing w:line="360" w:lineRule="auto"/>
        <w:contextualSpacing w:val="0"/>
        <w:rPr>
          <w:sz w:val="28"/>
          <w:szCs w:val="28"/>
          <w:lang w:val="uk-UA"/>
        </w:rPr>
      </w:pPr>
      <w:r w:rsidRPr="0047781C">
        <w:rPr>
          <w:sz w:val="28"/>
          <w:szCs w:val="28"/>
          <w:lang w:val="uk-UA"/>
        </w:rPr>
        <w:t xml:space="preserve">оцінка праці </w:t>
      </w:r>
      <w:r w:rsidR="000B45B4">
        <w:rPr>
          <w:sz w:val="28"/>
          <w:szCs w:val="28"/>
          <w:lang w:val="uk-UA"/>
        </w:rPr>
        <w:t xml:space="preserve">здобувача вищої освіти </w:t>
      </w:r>
      <w:r w:rsidRPr="0047781C">
        <w:rPr>
          <w:sz w:val="28"/>
          <w:szCs w:val="28"/>
          <w:lang w:val="uk-UA"/>
        </w:rPr>
        <w:t xml:space="preserve"> над </w:t>
      </w:r>
      <w:r w:rsidR="000B45B4">
        <w:rPr>
          <w:sz w:val="28"/>
          <w:szCs w:val="28"/>
          <w:lang w:val="uk-UA"/>
        </w:rPr>
        <w:t xml:space="preserve">кваліфікаційною </w:t>
      </w:r>
      <w:r w:rsidRPr="0047781C">
        <w:rPr>
          <w:sz w:val="28"/>
          <w:szCs w:val="28"/>
          <w:lang w:val="uk-UA"/>
        </w:rPr>
        <w:t>роботою;</w:t>
      </w:r>
    </w:p>
    <w:p w14:paraId="6EDF3242" w14:textId="60893072" w:rsidR="00FA4F91" w:rsidRDefault="00FA4F91" w:rsidP="00FA4F91">
      <w:pPr>
        <w:pStyle w:val="a3"/>
        <w:widowControl w:val="0"/>
        <w:numPr>
          <w:ilvl w:val="0"/>
          <w:numId w:val="8"/>
        </w:numPr>
        <w:tabs>
          <w:tab w:val="left" w:pos="990"/>
        </w:tabs>
        <w:spacing w:line="360" w:lineRule="auto"/>
        <w:ind w:left="104" w:firstLine="747"/>
        <w:contextualSpacing w:val="0"/>
        <w:jc w:val="both"/>
        <w:rPr>
          <w:sz w:val="28"/>
          <w:szCs w:val="28"/>
          <w:lang w:val="uk-UA"/>
        </w:rPr>
      </w:pPr>
      <w:r w:rsidRPr="00844633">
        <w:rPr>
          <w:sz w:val="28"/>
          <w:szCs w:val="28"/>
          <w:lang w:val="uk-UA"/>
        </w:rPr>
        <w:t xml:space="preserve">науково-методичні та практичні результати </w:t>
      </w:r>
      <w:r w:rsidR="000B45B4">
        <w:rPr>
          <w:sz w:val="28"/>
          <w:szCs w:val="28"/>
          <w:lang w:val="uk-UA"/>
        </w:rPr>
        <w:t xml:space="preserve">кваліфікаційної </w:t>
      </w:r>
      <w:r w:rsidR="000B45B4" w:rsidRPr="5D73D4E8">
        <w:rPr>
          <w:sz w:val="28"/>
          <w:szCs w:val="28"/>
          <w:lang w:val="uk-UA"/>
        </w:rPr>
        <w:t>роботи</w:t>
      </w:r>
      <w:r w:rsidRPr="00844633">
        <w:rPr>
          <w:sz w:val="28"/>
          <w:szCs w:val="28"/>
          <w:lang w:val="uk-UA"/>
        </w:rPr>
        <w:t>;</w:t>
      </w:r>
    </w:p>
    <w:p w14:paraId="039810A8" w14:textId="6998E4FD" w:rsidR="00FA4F91" w:rsidRPr="00BE790D" w:rsidRDefault="00FA4F91" w:rsidP="00BE790D">
      <w:pPr>
        <w:pStyle w:val="a3"/>
        <w:widowControl w:val="0"/>
        <w:numPr>
          <w:ilvl w:val="0"/>
          <w:numId w:val="8"/>
        </w:numPr>
        <w:tabs>
          <w:tab w:val="left" w:pos="990"/>
        </w:tabs>
        <w:spacing w:line="360" w:lineRule="auto"/>
        <w:contextualSpacing w:val="0"/>
        <w:jc w:val="both"/>
        <w:rPr>
          <w:sz w:val="28"/>
          <w:szCs w:val="28"/>
          <w:lang w:val="uk-UA"/>
        </w:rPr>
      </w:pPr>
      <w:r w:rsidRPr="00BE790D">
        <w:rPr>
          <w:sz w:val="28"/>
          <w:szCs w:val="28"/>
          <w:lang w:val="uk-UA"/>
        </w:rPr>
        <w:t>висновок щодо можливості допуску роботи до захисту в</w:t>
      </w:r>
      <w:r w:rsidRPr="00BE790D">
        <w:rPr>
          <w:spacing w:val="-15"/>
          <w:sz w:val="28"/>
          <w:szCs w:val="28"/>
          <w:lang w:val="uk-UA"/>
        </w:rPr>
        <w:t xml:space="preserve"> </w:t>
      </w:r>
      <w:r w:rsidRPr="00BE790D">
        <w:rPr>
          <w:sz w:val="28"/>
          <w:szCs w:val="28"/>
          <w:lang w:val="uk-UA"/>
        </w:rPr>
        <w:t>ЕК (</w:t>
      </w:r>
      <w:r w:rsidRPr="00BE790D">
        <w:rPr>
          <w:i/>
          <w:iCs/>
          <w:sz w:val="28"/>
          <w:szCs w:val="28"/>
          <w:lang w:val="uk-UA"/>
        </w:rPr>
        <w:t xml:space="preserve">Обов’язкове формулювання: </w:t>
      </w:r>
      <w:r w:rsidR="000B45B4">
        <w:rPr>
          <w:sz w:val="28"/>
          <w:szCs w:val="28"/>
          <w:lang w:val="uk-UA"/>
        </w:rPr>
        <w:t xml:space="preserve">Кваліфікаційна </w:t>
      </w:r>
      <w:r w:rsidR="000B45B4" w:rsidRPr="5D73D4E8">
        <w:rPr>
          <w:sz w:val="28"/>
          <w:szCs w:val="28"/>
          <w:lang w:val="uk-UA"/>
        </w:rPr>
        <w:t>робот</w:t>
      </w:r>
      <w:r w:rsidR="000B45B4">
        <w:rPr>
          <w:sz w:val="28"/>
          <w:szCs w:val="28"/>
          <w:lang w:val="uk-UA"/>
        </w:rPr>
        <w:t>а</w:t>
      </w:r>
      <w:r w:rsidR="000B45B4" w:rsidRPr="00BE790D">
        <w:rPr>
          <w:sz w:val="28"/>
          <w:szCs w:val="28"/>
          <w:lang w:val="uk-UA"/>
        </w:rPr>
        <w:t xml:space="preserve"> </w:t>
      </w:r>
      <w:proofErr w:type="spellStart"/>
      <w:r w:rsidR="00BE790D" w:rsidRPr="00BE790D">
        <w:rPr>
          <w:sz w:val="28"/>
          <w:szCs w:val="28"/>
          <w:lang w:val="uk-UA"/>
        </w:rPr>
        <w:t>Онуфрійчук</w:t>
      </w:r>
      <w:proofErr w:type="spellEnd"/>
      <w:r w:rsidR="00BE790D" w:rsidRPr="00BE790D">
        <w:rPr>
          <w:sz w:val="28"/>
          <w:szCs w:val="28"/>
          <w:lang w:val="uk-UA"/>
        </w:rPr>
        <w:t xml:space="preserve"> Катерини Юріївни «Інституційний аспект антикорупційної реформи як складова публічної політики в сучасній Україні»</w:t>
      </w:r>
      <w:r w:rsidR="00BE790D">
        <w:rPr>
          <w:sz w:val="28"/>
          <w:szCs w:val="28"/>
          <w:lang w:val="uk-UA"/>
        </w:rPr>
        <w:t xml:space="preserve"> </w:t>
      </w:r>
      <w:r w:rsidRPr="00BE790D">
        <w:rPr>
          <w:sz w:val="28"/>
          <w:szCs w:val="28"/>
          <w:lang w:val="uk-UA"/>
        </w:rPr>
        <w:t>відповідає вимогам, які висуваються до кваліфікаційних робіт, і може бути рекомендована до захисту).</w:t>
      </w:r>
    </w:p>
    <w:p w14:paraId="7BC3A81D" w14:textId="77777777" w:rsidR="00FA4F91" w:rsidRPr="0047781C" w:rsidRDefault="00FA4F91" w:rsidP="00FA4F91">
      <w:pPr>
        <w:pStyle w:val="aa"/>
        <w:spacing w:line="360" w:lineRule="auto"/>
        <w:ind w:left="0"/>
        <w:rPr>
          <w:lang w:val="uk-UA"/>
        </w:rPr>
      </w:pPr>
    </w:p>
    <w:p w14:paraId="1C154B63" w14:textId="77777777" w:rsidR="00FA4F91" w:rsidRPr="0047781C" w:rsidRDefault="00FA4F91" w:rsidP="00FA4F91">
      <w:pPr>
        <w:pStyle w:val="aa"/>
        <w:spacing w:line="360" w:lineRule="auto"/>
        <w:ind w:left="0"/>
        <w:rPr>
          <w:lang w:val="uk-UA"/>
        </w:rPr>
      </w:pPr>
    </w:p>
    <w:p w14:paraId="77F9C956" w14:textId="77777777" w:rsidR="00FA4F91" w:rsidRDefault="00FA4F91" w:rsidP="00FA4F91">
      <w:pPr>
        <w:pStyle w:val="aa"/>
        <w:spacing w:line="360" w:lineRule="auto"/>
        <w:ind w:left="826" w:hanging="117"/>
        <w:rPr>
          <w:lang w:val="uk-UA"/>
        </w:rPr>
      </w:pPr>
      <w:r w:rsidRPr="5D73D4E8">
        <w:rPr>
          <w:lang w:val="uk-UA"/>
        </w:rPr>
        <w:t>Науковий керівник:</w:t>
      </w:r>
    </w:p>
    <w:p w14:paraId="44ADE72C" w14:textId="77777777" w:rsidR="00FA4F91" w:rsidRPr="001D4DE1" w:rsidRDefault="00BE790D" w:rsidP="00FA4F91">
      <w:pPr>
        <w:pStyle w:val="aa"/>
        <w:spacing w:line="276" w:lineRule="auto"/>
        <w:ind w:left="0" w:firstLine="709"/>
        <w:jc w:val="both"/>
        <w:rPr>
          <w:lang w:val="uk-UA"/>
        </w:rPr>
      </w:pPr>
      <w:r>
        <w:rPr>
          <w:lang w:val="uk-UA"/>
        </w:rPr>
        <w:t>к</w:t>
      </w:r>
      <w:r w:rsidR="00FA4F91" w:rsidRPr="75B2026A">
        <w:rPr>
          <w:lang w:val="uk-UA"/>
        </w:rPr>
        <w:t>.</w:t>
      </w:r>
      <w:r w:rsidR="00B638FC">
        <w:rPr>
          <w:lang w:val="uk-UA"/>
        </w:rPr>
        <w:t xml:space="preserve"> політ</w:t>
      </w:r>
      <w:r w:rsidR="00FA4F91" w:rsidRPr="75B2026A">
        <w:rPr>
          <w:lang w:val="uk-UA"/>
        </w:rPr>
        <w:t>.</w:t>
      </w:r>
      <w:r w:rsidR="00B638FC">
        <w:rPr>
          <w:lang w:val="uk-UA"/>
        </w:rPr>
        <w:t xml:space="preserve"> </w:t>
      </w:r>
      <w:r w:rsidR="00FA4F91" w:rsidRPr="75B2026A">
        <w:rPr>
          <w:lang w:val="uk-UA"/>
        </w:rPr>
        <w:t xml:space="preserve">н., </w:t>
      </w:r>
      <w:r>
        <w:rPr>
          <w:lang w:val="uk-UA"/>
        </w:rPr>
        <w:t>доцент,</w:t>
      </w:r>
      <w:r w:rsidR="00FA4F91" w:rsidRPr="75B2026A">
        <w:rPr>
          <w:lang w:val="uk-UA"/>
        </w:rPr>
        <w:t xml:space="preserve"> </w:t>
      </w:r>
      <w:r>
        <w:rPr>
          <w:lang w:val="uk-UA"/>
        </w:rPr>
        <w:t>доцент</w:t>
      </w:r>
      <w:r w:rsidR="00FA4F91" w:rsidRPr="75B2026A">
        <w:rPr>
          <w:lang w:val="uk-UA"/>
        </w:rPr>
        <w:t xml:space="preserve"> кафедри </w:t>
      </w:r>
    </w:p>
    <w:p w14:paraId="5E8A516F" w14:textId="77777777" w:rsidR="00FA4F91" w:rsidRPr="001D4DE1" w:rsidRDefault="00BE790D" w:rsidP="00FA4F91">
      <w:pPr>
        <w:pStyle w:val="aa"/>
        <w:spacing w:line="276" w:lineRule="auto"/>
        <w:ind w:left="0" w:firstLine="709"/>
        <w:jc w:val="both"/>
        <w:rPr>
          <w:lang w:val="uk-UA"/>
        </w:rPr>
      </w:pPr>
      <w:r>
        <w:rPr>
          <w:lang w:val="uk-UA"/>
        </w:rPr>
        <w:t>політології та державного управління</w:t>
      </w:r>
      <w:r w:rsidR="00FA4F91" w:rsidRPr="75B2026A">
        <w:rPr>
          <w:lang w:val="uk-UA"/>
        </w:rPr>
        <w:t xml:space="preserve">                                   </w:t>
      </w:r>
      <w:r w:rsidR="00B638FC">
        <w:rPr>
          <w:lang w:val="uk-UA"/>
        </w:rPr>
        <w:t>І.І. Петренко</w:t>
      </w:r>
      <w:r w:rsidR="00FA4F91" w:rsidRPr="75B2026A">
        <w:rPr>
          <w:lang w:val="uk-UA"/>
        </w:rPr>
        <w:t xml:space="preserve"> </w:t>
      </w:r>
    </w:p>
    <w:p w14:paraId="7B62EFFA" w14:textId="77777777" w:rsidR="00FA4F91" w:rsidRPr="001D4DE1" w:rsidRDefault="00FA4F91" w:rsidP="00FA4F91">
      <w:pPr>
        <w:pStyle w:val="aa"/>
        <w:spacing w:line="360" w:lineRule="auto"/>
        <w:ind w:left="104"/>
        <w:jc w:val="center"/>
        <w:rPr>
          <w:lang w:val="uk-UA"/>
        </w:rPr>
      </w:pPr>
    </w:p>
    <w:p w14:paraId="1D9D562A" w14:textId="77777777" w:rsidR="00FA4F91" w:rsidRPr="001D4DE1" w:rsidRDefault="00FA4F91" w:rsidP="00FA4F91">
      <w:pPr>
        <w:pStyle w:val="aa"/>
        <w:spacing w:line="360" w:lineRule="auto"/>
        <w:ind w:left="104"/>
        <w:jc w:val="center"/>
        <w:rPr>
          <w:lang w:val="uk-UA"/>
        </w:rPr>
      </w:pPr>
    </w:p>
    <w:p w14:paraId="37FF44FA" w14:textId="77777777" w:rsidR="00FA4F91" w:rsidRPr="001D4DE1" w:rsidRDefault="00FA4F91" w:rsidP="00FA4F91">
      <w:pPr>
        <w:pStyle w:val="aa"/>
        <w:spacing w:line="360" w:lineRule="auto"/>
        <w:ind w:left="0"/>
        <w:rPr>
          <w:i/>
          <w:iCs/>
          <w:sz w:val="24"/>
          <w:szCs w:val="24"/>
          <w:lang w:val="uk-UA"/>
        </w:rPr>
      </w:pPr>
      <w:r w:rsidRPr="5D73D4E8">
        <w:rPr>
          <w:i/>
          <w:iCs/>
          <w:sz w:val="24"/>
          <w:szCs w:val="24"/>
          <w:lang w:val="uk-UA"/>
        </w:rPr>
        <w:t xml:space="preserve">           Підпис наукового керівника скріплюється печаткою факультету</w:t>
      </w:r>
    </w:p>
    <w:p w14:paraId="5705FBBE" w14:textId="77777777" w:rsidR="00FA4F91" w:rsidRPr="001D4DE1" w:rsidRDefault="00FA4F91" w:rsidP="00FA4F91">
      <w:pPr>
        <w:pStyle w:val="aa"/>
        <w:spacing w:line="360" w:lineRule="auto"/>
        <w:ind w:left="104"/>
        <w:jc w:val="center"/>
        <w:rPr>
          <w:lang w:val="uk-UA"/>
        </w:rPr>
      </w:pPr>
    </w:p>
    <w:p w14:paraId="1B978875" w14:textId="77777777" w:rsidR="00FA4F91" w:rsidRPr="001D4DE1" w:rsidRDefault="00FA4F91" w:rsidP="00FA4F91">
      <w:pPr>
        <w:pStyle w:val="aa"/>
        <w:spacing w:line="360" w:lineRule="auto"/>
        <w:ind w:left="104"/>
        <w:jc w:val="center"/>
        <w:rPr>
          <w:lang w:val="uk-UA"/>
        </w:rPr>
      </w:pPr>
    </w:p>
    <w:p w14:paraId="1F5AC194" w14:textId="77777777" w:rsidR="00FA4F91" w:rsidRPr="00165482" w:rsidRDefault="00FA4F91" w:rsidP="00FA4F91">
      <w:pPr>
        <w:pStyle w:val="aa"/>
        <w:ind w:left="104"/>
        <w:jc w:val="right"/>
        <w:rPr>
          <w:b/>
          <w:bCs/>
          <w:lang w:val="uk-UA"/>
        </w:rPr>
      </w:pPr>
      <w:r w:rsidRPr="5D73D4E8">
        <w:rPr>
          <w:b/>
          <w:bCs/>
          <w:lang w:val="uk-UA"/>
        </w:rPr>
        <w:lastRenderedPageBreak/>
        <w:t>Додаток И</w:t>
      </w:r>
    </w:p>
    <w:p w14:paraId="6E9A4800" w14:textId="0CFE2B7B" w:rsidR="000B45B4" w:rsidRPr="000B45B4" w:rsidRDefault="00FA4F91" w:rsidP="000B45B4">
      <w:pPr>
        <w:pStyle w:val="aa"/>
        <w:ind w:left="104"/>
        <w:jc w:val="right"/>
        <w:rPr>
          <w:b/>
          <w:bCs/>
          <w:i/>
          <w:iCs/>
          <w:lang w:val="uk-UA"/>
        </w:rPr>
      </w:pPr>
      <w:r w:rsidRPr="5D73D4E8">
        <w:rPr>
          <w:b/>
          <w:bCs/>
          <w:i/>
          <w:iCs/>
          <w:lang w:val="uk-UA"/>
        </w:rPr>
        <w:t>Зразок оформлення зовнішньої та внутрішньої рецензій</w:t>
      </w:r>
      <w:bookmarkStart w:id="3" w:name="_Hlk8747088"/>
    </w:p>
    <w:p w14:paraId="44F9FEC3" w14:textId="2995B054" w:rsidR="00793E40" w:rsidRPr="000B45B4" w:rsidRDefault="00793E40" w:rsidP="000B45B4">
      <w:pPr>
        <w:jc w:val="center"/>
        <w:rPr>
          <w:sz w:val="28"/>
          <w:szCs w:val="28"/>
          <w:lang w:val="uk-UA"/>
        </w:rPr>
      </w:pPr>
      <w:r w:rsidRPr="0084335F">
        <w:rPr>
          <w:sz w:val="28"/>
          <w:szCs w:val="28"/>
          <w:lang w:val="uk-UA"/>
        </w:rPr>
        <w:t>Рецензія</w:t>
      </w:r>
      <w:bookmarkEnd w:id="3"/>
    </w:p>
    <w:p w14:paraId="45AF4798" w14:textId="48E37F86" w:rsidR="00853171" w:rsidRDefault="00793E40" w:rsidP="000B45B4">
      <w:pPr>
        <w:jc w:val="center"/>
        <w:rPr>
          <w:bCs/>
          <w:sz w:val="28"/>
          <w:szCs w:val="28"/>
          <w:lang w:val="uk-UA"/>
        </w:rPr>
      </w:pPr>
      <w:r w:rsidRPr="0084335F">
        <w:rPr>
          <w:sz w:val="28"/>
          <w:szCs w:val="28"/>
          <w:lang w:val="uk-UA"/>
        </w:rPr>
        <w:t xml:space="preserve">на </w:t>
      </w:r>
      <w:r w:rsidR="000B45B4">
        <w:rPr>
          <w:sz w:val="28"/>
          <w:szCs w:val="28"/>
          <w:lang w:val="uk-UA"/>
        </w:rPr>
        <w:t>кваліфікаційну</w:t>
      </w:r>
      <w:r w:rsidR="000B45B4" w:rsidRPr="0084335F">
        <w:rPr>
          <w:sz w:val="28"/>
          <w:szCs w:val="28"/>
          <w:lang w:val="uk-UA"/>
        </w:rPr>
        <w:t xml:space="preserve"> </w:t>
      </w:r>
      <w:r w:rsidRPr="0084335F">
        <w:rPr>
          <w:sz w:val="28"/>
          <w:szCs w:val="28"/>
          <w:lang w:val="uk-UA"/>
        </w:rPr>
        <w:t>роботу</w:t>
      </w:r>
      <w:r>
        <w:rPr>
          <w:sz w:val="28"/>
          <w:szCs w:val="28"/>
          <w:lang w:val="uk-UA"/>
        </w:rPr>
        <w:t xml:space="preserve"> </w:t>
      </w:r>
      <w:r w:rsidRPr="00793E40">
        <w:rPr>
          <w:bCs/>
          <w:sz w:val="28"/>
          <w:szCs w:val="28"/>
          <w:lang w:val="uk-UA"/>
        </w:rPr>
        <w:t xml:space="preserve">здобувача вищої освіти </w:t>
      </w:r>
      <w:proofErr w:type="spellStart"/>
      <w:r w:rsidRPr="00793E40">
        <w:rPr>
          <w:bCs/>
          <w:sz w:val="28"/>
          <w:szCs w:val="28"/>
          <w:lang w:val="uk-UA"/>
        </w:rPr>
        <w:t>ДонНУ</w:t>
      </w:r>
      <w:proofErr w:type="spellEnd"/>
      <w:r w:rsidRPr="00793E40">
        <w:rPr>
          <w:bCs/>
          <w:sz w:val="28"/>
          <w:szCs w:val="28"/>
          <w:lang w:val="uk-UA"/>
        </w:rPr>
        <w:t xml:space="preserve"> імені Василя Стуса</w:t>
      </w:r>
      <w:r>
        <w:rPr>
          <w:bCs/>
          <w:sz w:val="28"/>
          <w:szCs w:val="28"/>
          <w:lang w:val="uk-UA"/>
        </w:rPr>
        <w:t xml:space="preserve"> </w:t>
      </w:r>
    </w:p>
    <w:p w14:paraId="705A7A5E" w14:textId="1A051297" w:rsidR="00793E40" w:rsidRDefault="00793E40" w:rsidP="000B45B4">
      <w:pPr>
        <w:jc w:val="center"/>
        <w:rPr>
          <w:b/>
          <w:sz w:val="28"/>
          <w:szCs w:val="28"/>
          <w:lang w:val="uk-UA"/>
        </w:rPr>
      </w:pPr>
      <w:r w:rsidRPr="00793E40">
        <w:rPr>
          <w:bCs/>
          <w:sz w:val="28"/>
          <w:szCs w:val="28"/>
          <w:lang w:val="uk-UA"/>
        </w:rPr>
        <w:t>за спеціальністю 052 «Політологія»</w:t>
      </w:r>
      <w:r w:rsidR="00853171">
        <w:rPr>
          <w:bCs/>
          <w:sz w:val="28"/>
          <w:szCs w:val="28"/>
          <w:lang w:val="uk-UA"/>
        </w:rPr>
        <w:t xml:space="preserve"> </w:t>
      </w:r>
      <w:proofErr w:type="spellStart"/>
      <w:r w:rsidRPr="00793E40">
        <w:rPr>
          <w:b/>
          <w:sz w:val="28"/>
          <w:szCs w:val="28"/>
          <w:lang w:val="uk-UA"/>
        </w:rPr>
        <w:t>Ону</w:t>
      </w:r>
      <w:r w:rsidRPr="0084335F">
        <w:rPr>
          <w:b/>
          <w:sz w:val="28"/>
          <w:szCs w:val="28"/>
          <w:lang w:val="uk-UA"/>
        </w:rPr>
        <w:t>ф</w:t>
      </w:r>
      <w:r w:rsidRPr="00793E40">
        <w:rPr>
          <w:b/>
          <w:sz w:val="28"/>
          <w:szCs w:val="28"/>
          <w:lang w:val="uk-UA"/>
        </w:rPr>
        <w:t>рійчук</w:t>
      </w:r>
      <w:proofErr w:type="spellEnd"/>
      <w:r w:rsidRPr="00793E40">
        <w:rPr>
          <w:b/>
          <w:sz w:val="28"/>
          <w:szCs w:val="28"/>
          <w:lang w:val="uk-UA"/>
        </w:rPr>
        <w:t xml:space="preserve"> Катерин</w:t>
      </w:r>
      <w:r w:rsidRPr="0084335F">
        <w:rPr>
          <w:b/>
          <w:sz w:val="28"/>
          <w:szCs w:val="28"/>
          <w:lang w:val="uk-UA"/>
        </w:rPr>
        <w:t>и</w:t>
      </w:r>
      <w:r w:rsidRPr="00793E40">
        <w:rPr>
          <w:b/>
          <w:sz w:val="28"/>
          <w:szCs w:val="28"/>
          <w:lang w:val="uk-UA"/>
        </w:rPr>
        <w:t xml:space="preserve"> Юріївн</w:t>
      </w:r>
      <w:r w:rsidRPr="0084335F">
        <w:rPr>
          <w:b/>
          <w:sz w:val="28"/>
          <w:szCs w:val="28"/>
          <w:lang w:val="uk-UA"/>
        </w:rPr>
        <w:t>и</w:t>
      </w:r>
      <w:r w:rsidRPr="00242373">
        <w:rPr>
          <w:sz w:val="28"/>
          <w:szCs w:val="28"/>
          <w:lang w:val="uk-UA"/>
        </w:rPr>
        <w:t xml:space="preserve"> </w:t>
      </w:r>
      <w:r w:rsidRPr="00793E40">
        <w:rPr>
          <w:b/>
          <w:sz w:val="28"/>
          <w:szCs w:val="28"/>
          <w:lang w:val="uk-UA"/>
        </w:rPr>
        <w:t>на тему «Інституційний аспект антикорупційної реформи як складова публічної політики в сучасній Україні»</w:t>
      </w:r>
    </w:p>
    <w:p w14:paraId="4FA6F5C8" w14:textId="77777777" w:rsidR="000B45B4" w:rsidRPr="00793E40" w:rsidRDefault="000B45B4" w:rsidP="000B45B4">
      <w:pPr>
        <w:jc w:val="center"/>
        <w:rPr>
          <w:b/>
          <w:sz w:val="28"/>
          <w:szCs w:val="28"/>
          <w:lang w:val="uk-UA"/>
        </w:rPr>
      </w:pPr>
    </w:p>
    <w:p w14:paraId="5A15546B" w14:textId="77777777" w:rsidR="00FA4F91" w:rsidRPr="00966D24" w:rsidRDefault="00FA4F91" w:rsidP="00FA4F91">
      <w:pPr>
        <w:pStyle w:val="aa"/>
        <w:spacing w:line="360" w:lineRule="auto"/>
        <w:ind w:left="0" w:firstLine="709"/>
        <w:jc w:val="both"/>
        <w:rPr>
          <w:lang w:val="uk-UA"/>
        </w:rPr>
      </w:pPr>
      <w:r w:rsidRPr="5D73D4E8">
        <w:rPr>
          <w:lang w:val="uk-UA"/>
        </w:rPr>
        <w:t>Рецензія має містити такі елементи:</w:t>
      </w:r>
    </w:p>
    <w:p w14:paraId="7F5478D7" w14:textId="32B5131D" w:rsidR="00FA4F91" w:rsidRPr="00793E40" w:rsidRDefault="00FA4F91" w:rsidP="00793E40">
      <w:pPr>
        <w:pStyle w:val="a3"/>
        <w:widowControl w:val="0"/>
        <w:numPr>
          <w:ilvl w:val="0"/>
          <w:numId w:val="7"/>
        </w:numPr>
        <w:tabs>
          <w:tab w:val="left" w:pos="1048"/>
        </w:tabs>
        <w:spacing w:line="360" w:lineRule="auto"/>
        <w:jc w:val="both"/>
        <w:rPr>
          <w:sz w:val="28"/>
          <w:szCs w:val="28"/>
          <w:lang w:val="uk-UA"/>
        </w:rPr>
      </w:pPr>
      <w:r w:rsidRPr="00793E40">
        <w:rPr>
          <w:sz w:val="28"/>
          <w:szCs w:val="28"/>
          <w:lang w:val="uk-UA"/>
        </w:rPr>
        <w:t xml:space="preserve">висновки про актуальність теми і практичну значущість </w:t>
      </w:r>
      <w:r w:rsidR="000B45B4">
        <w:rPr>
          <w:sz w:val="28"/>
          <w:szCs w:val="28"/>
          <w:lang w:val="uk-UA"/>
        </w:rPr>
        <w:t xml:space="preserve">кваліфікаційної </w:t>
      </w:r>
      <w:r w:rsidRPr="00793E40">
        <w:rPr>
          <w:sz w:val="28"/>
          <w:szCs w:val="28"/>
          <w:lang w:val="uk-UA"/>
        </w:rPr>
        <w:t>роботи;</w:t>
      </w:r>
    </w:p>
    <w:p w14:paraId="66ACC67D" w14:textId="77777777" w:rsidR="00FA4F91" w:rsidRPr="00793E40" w:rsidRDefault="00FA4F91" w:rsidP="00793E40">
      <w:pPr>
        <w:pStyle w:val="a3"/>
        <w:widowControl w:val="0"/>
        <w:numPr>
          <w:ilvl w:val="0"/>
          <w:numId w:val="7"/>
        </w:numPr>
        <w:tabs>
          <w:tab w:val="left" w:pos="1198"/>
          <w:tab w:val="left" w:pos="1199"/>
          <w:tab w:val="left" w:pos="3071"/>
          <w:tab w:val="left" w:pos="4098"/>
          <w:tab w:val="left" w:pos="5211"/>
          <w:tab w:val="left" w:pos="5640"/>
          <w:tab w:val="left" w:pos="7228"/>
          <w:tab w:val="left" w:pos="8396"/>
        </w:tabs>
        <w:spacing w:line="360" w:lineRule="auto"/>
        <w:jc w:val="both"/>
        <w:rPr>
          <w:sz w:val="28"/>
          <w:szCs w:val="28"/>
          <w:lang w:val="uk-UA"/>
        </w:rPr>
      </w:pPr>
      <w:r w:rsidRPr="00793E40">
        <w:rPr>
          <w:sz w:val="28"/>
          <w:szCs w:val="28"/>
          <w:lang w:val="uk-UA"/>
        </w:rPr>
        <w:t xml:space="preserve">відповідність змісту роботи її завданням, ступінь </w:t>
      </w:r>
      <w:r w:rsidRPr="00793E40">
        <w:rPr>
          <w:spacing w:val="-1"/>
          <w:sz w:val="28"/>
          <w:szCs w:val="28"/>
          <w:lang w:val="uk-UA"/>
        </w:rPr>
        <w:t xml:space="preserve">досягнення </w:t>
      </w:r>
      <w:r w:rsidRPr="00793E40">
        <w:rPr>
          <w:sz w:val="28"/>
          <w:szCs w:val="28"/>
          <w:lang w:val="uk-UA"/>
        </w:rPr>
        <w:t>поставленої</w:t>
      </w:r>
      <w:r w:rsidRPr="00793E40">
        <w:rPr>
          <w:spacing w:val="-6"/>
          <w:sz w:val="28"/>
          <w:szCs w:val="28"/>
          <w:lang w:val="uk-UA"/>
        </w:rPr>
        <w:t xml:space="preserve"> </w:t>
      </w:r>
      <w:r w:rsidRPr="00793E40">
        <w:rPr>
          <w:sz w:val="28"/>
          <w:szCs w:val="28"/>
          <w:lang w:val="uk-UA"/>
        </w:rPr>
        <w:t>мети;</w:t>
      </w:r>
    </w:p>
    <w:p w14:paraId="0D47A951" w14:textId="77777777" w:rsidR="00FA4F91" w:rsidRPr="00793E40" w:rsidRDefault="00FA4F91" w:rsidP="000B45B4">
      <w:pPr>
        <w:pStyle w:val="a3"/>
        <w:widowControl w:val="0"/>
        <w:numPr>
          <w:ilvl w:val="0"/>
          <w:numId w:val="7"/>
        </w:numPr>
        <w:tabs>
          <w:tab w:val="left" w:pos="1007"/>
        </w:tabs>
        <w:spacing w:line="360" w:lineRule="auto"/>
        <w:jc w:val="both"/>
        <w:rPr>
          <w:sz w:val="28"/>
          <w:szCs w:val="28"/>
          <w:lang w:val="uk-UA"/>
        </w:rPr>
      </w:pPr>
      <w:r w:rsidRPr="00793E40">
        <w:rPr>
          <w:sz w:val="28"/>
          <w:szCs w:val="28"/>
          <w:lang w:val="uk-UA"/>
        </w:rPr>
        <w:t>висновки щодо використання в роботі необхідних методів дослідження, оцінку його глибині та якості;</w:t>
      </w:r>
    </w:p>
    <w:p w14:paraId="11373E3A" w14:textId="77777777" w:rsidR="00FA4F91" w:rsidRPr="00793E40" w:rsidRDefault="00FA4F91" w:rsidP="000B45B4">
      <w:pPr>
        <w:pStyle w:val="a3"/>
        <w:widowControl w:val="0"/>
        <w:numPr>
          <w:ilvl w:val="0"/>
          <w:numId w:val="7"/>
        </w:numPr>
        <w:tabs>
          <w:tab w:val="left" w:pos="1328"/>
          <w:tab w:val="left" w:pos="1329"/>
          <w:tab w:val="left" w:pos="2529"/>
          <w:tab w:val="left" w:pos="4878"/>
          <w:tab w:val="left" w:pos="6923"/>
          <w:tab w:val="left" w:pos="7966"/>
        </w:tabs>
        <w:spacing w:line="360" w:lineRule="auto"/>
        <w:jc w:val="both"/>
        <w:rPr>
          <w:sz w:val="28"/>
          <w:szCs w:val="28"/>
          <w:lang w:val="uk-UA"/>
        </w:rPr>
      </w:pPr>
      <w:r w:rsidRPr="00793E40">
        <w:rPr>
          <w:sz w:val="28"/>
          <w:szCs w:val="28"/>
          <w:lang w:val="uk-UA"/>
        </w:rPr>
        <w:t xml:space="preserve">оцінку запропонованих рекомендацій щодо </w:t>
      </w:r>
      <w:r w:rsidRPr="00793E40">
        <w:rPr>
          <w:spacing w:val="-1"/>
          <w:sz w:val="28"/>
          <w:szCs w:val="28"/>
          <w:lang w:val="uk-UA"/>
        </w:rPr>
        <w:t xml:space="preserve">вдосконалення </w:t>
      </w:r>
      <w:r w:rsidRPr="00793E40">
        <w:rPr>
          <w:sz w:val="28"/>
          <w:szCs w:val="28"/>
          <w:lang w:val="uk-UA"/>
        </w:rPr>
        <w:t>функціонування і розвитку об’єкту</w:t>
      </w:r>
      <w:r w:rsidRPr="00793E40">
        <w:rPr>
          <w:spacing w:val="-13"/>
          <w:sz w:val="28"/>
          <w:szCs w:val="28"/>
          <w:lang w:val="uk-UA"/>
        </w:rPr>
        <w:t xml:space="preserve"> </w:t>
      </w:r>
      <w:r w:rsidRPr="00793E40">
        <w:rPr>
          <w:sz w:val="28"/>
          <w:szCs w:val="28"/>
          <w:lang w:val="uk-UA"/>
        </w:rPr>
        <w:t>дослідження;</w:t>
      </w:r>
    </w:p>
    <w:p w14:paraId="0F5AFA96" w14:textId="39B5F20D" w:rsidR="00FA4F91" w:rsidRPr="00793E40" w:rsidRDefault="00FA4F91" w:rsidP="00793E40">
      <w:pPr>
        <w:pStyle w:val="a3"/>
        <w:widowControl w:val="0"/>
        <w:numPr>
          <w:ilvl w:val="0"/>
          <w:numId w:val="7"/>
        </w:numPr>
        <w:tabs>
          <w:tab w:val="left" w:pos="1010"/>
        </w:tabs>
        <w:spacing w:line="360" w:lineRule="auto"/>
        <w:jc w:val="both"/>
        <w:rPr>
          <w:sz w:val="28"/>
          <w:szCs w:val="28"/>
          <w:lang w:val="uk-UA"/>
        </w:rPr>
      </w:pPr>
      <w:r w:rsidRPr="00793E40">
        <w:rPr>
          <w:sz w:val="28"/>
          <w:szCs w:val="28"/>
          <w:lang w:val="uk-UA"/>
        </w:rPr>
        <w:t xml:space="preserve">оцінку загальних вражень від </w:t>
      </w:r>
      <w:r w:rsidR="000B45B4">
        <w:rPr>
          <w:sz w:val="28"/>
          <w:szCs w:val="28"/>
          <w:lang w:val="uk-UA"/>
        </w:rPr>
        <w:t xml:space="preserve">кваліфікаційної </w:t>
      </w:r>
      <w:r w:rsidRPr="00793E40">
        <w:rPr>
          <w:sz w:val="28"/>
          <w:szCs w:val="28"/>
          <w:lang w:val="uk-UA"/>
        </w:rPr>
        <w:t>роботи (оформлення, стиль, грамотність викладення</w:t>
      </w:r>
      <w:r w:rsidRPr="00793E40">
        <w:rPr>
          <w:spacing w:val="-10"/>
          <w:sz w:val="28"/>
          <w:szCs w:val="28"/>
          <w:lang w:val="uk-UA"/>
        </w:rPr>
        <w:t xml:space="preserve"> </w:t>
      </w:r>
      <w:r w:rsidRPr="00793E40">
        <w:rPr>
          <w:sz w:val="28"/>
          <w:szCs w:val="28"/>
          <w:lang w:val="uk-UA"/>
        </w:rPr>
        <w:t>тощо);</w:t>
      </w:r>
    </w:p>
    <w:p w14:paraId="304BF2DB" w14:textId="77777777" w:rsidR="00FA4F91" w:rsidRPr="00793E40" w:rsidRDefault="00FA4F91" w:rsidP="00793E40">
      <w:pPr>
        <w:pStyle w:val="a3"/>
        <w:widowControl w:val="0"/>
        <w:numPr>
          <w:ilvl w:val="0"/>
          <w:numId w:val="7"/>
        </w:numPr>
        <w:tabs>
          <w:tab w:val="left" w:pos="990"/>
        </w:tabs>
        <w:spacing w:line="360" w:lineRule="auto"/>
        <w:jc w:val="both"/>
        <w:rPr>
          <w:sz w:val="28"/>
          <w:szCs w:val="28"/>
          <w:lang w:val="uk-UA"/>
        </w:rPr>
      </w:pPr>
      <w:r w:rsidRPr="00793E40">
        <w:rPr>
          <w:sz w:val="28"/>
          <w:szCs w:val="28"/>
          <w:lang w:val="uk-UA"/>
        </w:rPr>
        <w:t>недоліки в роботі, зауваження;</w:t>
      </w:r>
    </w:p>
    <w:p w14:paraId="6CB09565" w14:textId="79126C2B" w:rsidR="00FA4F91" w:rsidRPr="00793E40" w:rsidRDefault="00FA4F91" w:rsidP="00793E40">
      <w:pPr>
        <w:pStyle w:val="a3"/>
        <w:widowControl w:val="0"/>
        <w:numPr>
          <w:ilvl w:val="0"/>
          <w:numId w:val="7"/>
        </w:numPr>
        <w:tabs>
          <w:tab w:val="left" w:pos="1041"/>
        </w:tabs>
        <w:spacing w:line="360" w:lineRule="auto"/>
        <w:jc w:val="both"/>
        <w:rPr>
          <w:sz w:val="28"/>
          <w:szCs w:val="28"/>
          <w:lang w:val="uk-UA"/>
        </w:rPr>
      </w:pPr>
      <w:r w:rsidRPr="00793E40">
        <w:rPr>
          <w:sz w:val="28"/>
          <w:szCs w:val="28"/>
          <w:lang w:val="uk-UA"/>
        </w:rPr>
        <w:t xml:space="preserve">висновок рецензента про відповідність </w:t>
      </w:r>
      <w:r w:rsidR="000B45B4">
        <w:rPr>
          <w:sz w:val="28"/>
          <w:szCs w:val="28"/>
          <w:lang w:val="uk-UA"/>
        </w:rPr>
        <w:t xml:space="preserve">кваліфікаційної </w:t>
      </w:r>
      <w:r w:rsidRPr="00793E40">
        <w:rPr>
          <w:sz w:val="28"/>
          <w:szCs w:val="28"/>
          <w:lang w:val="uk-UA"/>
        </w:rPr>
        <w:t xml:space="preserve">роботи кваліфікаційним вимогам і рекомендація оцінки роботи за чотирибальною </w:t>
      </w:r>
      <w:r w:rsidRPr="00793E40">
        <w:rPr>
          <w:spacing w:val="48"/>
          <w:sz w:val="28"/>
          <w:szCs w:val="28"/>
          <w:lang w:val="uk-UA"/>
        </w:rPr>
        <w:t xml:space="preserve"> </w:t>
      </w:r>
      <w:r w:rsidRPr="00793E40">
        <w:rPr>
          <w:sz w:val="28"/>
          <w:szCs w:val="28"/>
          <w:lang w:val="uk-UA"/>
        </w:rPr>
        <w:t>шкалою: «відмінно», «добре», «задовільно», «незадовільно».</w:t>
      </w:r>
    </w:p>
    <w:p w14:paraId="4D603BBA" w14:textId="77777777" w:rsidR="00FA4F91" w:rsidRPr="00966D24" w:rsidRDefault="00FA4F91" w:rsidP="00FA4F91">
      <w:pPr>
        <w:pStyle w:val="aa"/>
        <w:tabs>
          <w:tab w:val="left" w:pos="709"/>
        </w:tabs>
        <w:spacing w:line="360" w:lineRule="auto"/>
        <w:ind w:left="0" w:firstLine="709"/>
        <w:rPr>
          <w:b/>
          <w:bCs/>
          <w:i/>
          <w:iCs/>
          <w:lang w:val="uk-UA"/>
        </w:rPr>
      </w:pPr>
      <w:r w:rsidRPr="5D73D4E8">
        <w:rPr>
          <w:b/>
          <w:bCs/>
          <w:i/>
          <w:iCs/>
          <w:lang w:val="uk-UA"/>
        </w:rPr>
        <w:t>Обов’язкове формулювання  наприкінці рецензії:</w:t>
      </w:r>
    </w:p>
    <w:p w14:paraId="7FE0281B" w14:textId="57F5D521" w:rsidR="00FA4F91" w:rsidRPr="00966D24" w:rsidRDefault="000B45B4" w:rsidP="00FA4F91">
      <w:pPr>
        <w:pStyle w:val="aa"/>
        <w:spacing w:line="360" w:lineRule="auto"/>
        <w:ind w:left="0" w:firstLine="709"/>
        <w:jc w:val="both"/>
        <w:rPr>
          <w:lang w:val="uk-UA"/>
        </w:rPr>
      </w:pPr>
      <w:r>
        <w:rPr>
          <w:lang w:val="uk-UA"/>
        </w:rPr>
        <w:t>Кваліфікаційна</w:t>
      </w:r>
      <w:r w:rsidR="00FA4F91" w:rsidRPr="00165482">
        <w:rPr>
          <w:lang w:val="uk-UA"/>
        </w:rPr>
        <w:t xml:space="preserve"> робота </w:t>
      </w:r>
      <w:proofErr w:type="spellStart"/>
      <w:r w:rsidR="00793E40" w:rsidRPr="00F03D82">
        <w:rPr>
          <w:lang w:val="uk-UA"/>
        </w:rPr>
        <w:t>Ону</w:t>
      </w:r>
      <w:r w:rsidR="00793E40" w:rsidRPr="00242373">
        <w:rPr>
          <w:lang w:val="uk-UA"/>
        </w:rPr>
        <w:t>ф</w:t>
      </w:r>
      <w:r w:rsidR="00793E40" w:rsidRPr="00F03D82">
        <w:rPr>
          <w:lang w:val="uk-UA"/>
        </w:rPr>
        <w:t>рійчук</w:t>
      </w:r>
      <w:proofErr w:type="spellEnd"/>
      <w:r w:rsidR="00793E40" w:rsidRPr="00F03D82">
        <w:rPr>
          <w:lang w:val="uk-UA"/>
        </w:rPr>
        <w:t xml:space="preserve"> Катерин</w:t>
      </w:r>
      <w:r w:rsidR="00793E40" w:rsidRPr="00242373">
        <w:rPr>
          <w:lang w:val="uk-UA"/>
        </w:rPr>
        <w:t>и</w:t>
      </w:r>
      <w:r w:rsidR="00793E40" w:rsidRPr="00F03D82">
        <w:rPr>
          <w:lang w:val="uk-UA"/>
        </w:rPr>
        <w:t xml:space="preserve"> Юріївн</w:t>
      </w:r>
      <w:r w:rsidR="00793E40" w:rsidRPr="00242373">
        <w:rPr>
          <w:lang w:val="uk-UA"/>
        </w:rPr>
        <w:t>и «</w:t>
      </w:r>
      <w:r w:rsidR="00793E40" w:rsidRPr="00F03D82">
        <w:rPr>
          <w:lang w:val="uk-UA"/>
        </w:rPr>
        <w:t>Інституційний аспект антикорупційної реформи як складова публічної політики в сучасній Україні</w:t>
      </w:r>
      <w:r w:rsidR="00793E40" w:rsidRPr="00242373">
        <w:rPr>
          <w:lang w:val="uk-UA"/>
        </w:rPr>
        <w:t>»</w:t>
      </w:r>
      <w:r w:rsidR="00FA4F91">
        <w:rPr>
          <w:lang w:val="uk-UA"/>
        </w:rPr>
        <w:t xml:space="preserve"> </w:t>
      </w:r>
      <w:r w:rsidR="00FA4F91" w:rsidRPr="00165482">
        <w:rPr>
          <w:lang w:val="uk-UA"/>
        </w:rPr>
        <w:t>відповідає вимогам, які висуваються до кваліфікаційних</w:t>
      </w:r>
      <w:r w:rsidR="00FA4F91" w:rsidRPr="00966D24">
        <w:rPr>
          <w:lang w:val="uk-UA"/>
        </w:rPr>
        <w:t xml:space="preserve"> робіт</w:t>
      </w:r>
      <w:r w:rsidR="00FA4F91">
        <w:rPr>
          <w:lang w:val="uk-UA"/>
        </w:rPr>
        <w:t>, і</w:t>
      </w:r>
      <w:r w:rsidR="00FA4F91" w:rsidRPr="00966D24">
        <w:rPr>
          <w:lang w:val="uk-UA"/>
        </w:rPr>
        <w:t xml:space="preserve"> може бути рекомендована до захисту. </w:t>
      </w:r>
      <w:r>
        <w:rPr>
          <w:lang w:val="uk-UA"/>
        </w:rPr>
        <w:t xml:space="preserve">Кваліфікаційна </w:t>
      </w:r>
      <w:r w:rsidR="00FA4F91" w:rsidRPr="00966D24">
        <w:rPr>
          <w:lang w:val="uk-UA"/>
        </w:rPr>
        <w:t>робота заслуговує оцінки «відмінно», а її автор – присудження ступеня вищої освіти</w:t>
      </w:r>
      <w:r w:rsidR="00FA4F91" w:rsidRPr="00966D24">
        <w:rPr>
          <w:spacing w:val="-15"/>
          <w:lang w:val="uk-UA"/>
        </w:rPr>
        <w:t xml:space="preserve"> </w:t>
      </w:r>
      <w:r w:rsidR="00FA4F91" w:rsidRPr="00966D24">
        <w:rPr>
          <w:lang w:val="uk-UA"/>
        </w:rPr>
        <w:t>«Магістр».</w:t>
      </w:r>
    </w:p>
    <w:p w14:paraId="556F9655" w14:textId="77777777" w:rsidR="00793E40" w:rsidRDefault="00793E40" w:rsidP="00793E40">
      <w:pPr>
        <w:jc w:val="both"/>
        <w:rPr>
          <w:sz w:val="28"/>
          <w:szCs w:val="28"/>
        </w:rPr>
      </w:pPr>
      <w:r w:rsidRPr="008950BF">
        <w:rPr>
          <w:sz w:val="28"/>
          <w:szCs w:val="28"/>
          <w:lang w:val="uk-UA"/>
        </w:rPr>
        <w:t>Рецензент:</w:t>
      </w:r>
      <w:r>
        <w:rPr>
          <w:sz w:val="28"/>
          <w:szCs w:val="28"/>
          <w:lang w:val="uk-UA"/>
        </w:rPr>
        <w:t xml:space="preserve"> </w:t>
      </w:r>
      <w:proofErr w:type="spellStart"/>
      <w:r w:rsidRPr="008950BF">
        <w:rPr>
          <w:sz w:val="28"/>
          <w:szCs w:val="28"/>
        </w:rPr>
        <w:t>д.політ.н</w:t>
      </w:r>
      <w:proofErr w:type="spellEnd"/>
      <w:r w:rsidRPr="008950BF">
        <w:rPr>
          <w:sz w:val="28"/>
          <w:szCs w:val="28"/>
        </w:rPr>
        <w:t xml:space="preserve">., проф. </w:t>
      </w:r>
      <w:proofErr w:type="spellStart"/>
      <w:r w:rsidRPr="008950BF">
        <w:rPr>
          <w:sz w:val="28"/>
          <w:szCs w:val="28"/>
        </w:rPr>
        <w:t>кафедри</w:t>
      </w:r>
      <w:proofErr w:type="spellEnd"/>
      <w:r w:rsidRPr="008950BF">
        <w:rPr>
          <w:sz w:val="28"/>
          <w:szCs w:val="28"/>
        </w:rPr>
        <w:t xml:space="preserve"> </w:t>
      </w:r>
      <w:proofErr w:type="spellStart"/>
      <w:r w:rsidRPr="008950BF">
        <w:rPr>
          <w:sz w:val="28"/>
          <w:szCs w:val="28"/>
        </w:rPr>
        <w:t>політології</w:t>
      </w:r>
      <w:proofErr w:type="spellEnd"/>
      <w:r w:rsidRPr="008950BF">
        <w:rPr>
          <w:sz w:val="28"/>
          <w:szCs w:val="28"/>
        </w:rPr>
        <w:t xml:space="preserve"> </w:t>
      </w:r>
    </w:p>
    <w:p w14:paraId="34E724E7" w14:textId="77777777" w:rsidR="00793E40" w:rsidRDefault="00793E40" w:rsidP="00793E40">
      <w:pPr>
        <w:jc w:val="both"/>
        <w:rPr>
          <w:sz w:val="28"/>
          <w:szCs w:val="28"/>
        </w:rPr>
      </w:pPr>
      <w:r w:rsidRPr="008950BF">
        <w:rPr>
          <w:sz w:val="28"/>
          <w:szCs w:val="28"/>
        </w:rPr>
        <w:t xml:space="preserve">та </w:t>
      </w:r>
      <w:proofErr w:type="spellStart"/>
      <w:r w:rsidRPr="008950BF">
        <w:rPr>
          <w:sz w:val="28"/>
          <w:szCs w:val="28"/>
        </w:rPr>
        <w:t>національної</w:t>
      </w:r>
      <w:proofErr w:type="spellEnd"/>
      <w:r w:rsidRPr="008950BF">
        <w:rPr>
          <w:sz w:val="28"/>
          <w:szCs w:val="28"/>
        </w:rPr>
        <w:t xml:space="preserve"> </w:t>
      </w:r>
      <w:proofErr w:type="spellStart"/>
      <w:r w:rsidRPr="008950BF">
        <w:rPr>
          <w:sz w:val="28"/>
          <w:szCs w:val="28"/>
        </w:rPr>
        <w:t>безпеки</w:t>
      </w:r>
      <w:proofErr w:type="spellEnd"/>
      <w:r w:rsidRPr="008950BF">
        <w:rPr>
          <w:sz w:val="28"/>
          <w:szCs w:val="28"/>
        </w:rPr>
        <w:t xml:space="preserve"> </w:t>
      </w:r>
      <w:proofErr w:type="spellStart"/>
      <w:r w:rsidRPr="008950BF">
        <w:rPr>
          <w:sz w:val="28"/>
          <w:szCs w:val="28"/>
        </w:rPr>
        <w:t>Національного</w:t>
      </w:r>
      <w:proofErr w:type="spellEnd"/>
      <w:r w:rsidRPr="008950BF">
        <w:rPr>
          <w:sz w:val="28"/>
          <w:szCs w:val="28"/>
        </w:rPr>
        <w:t xml:space="preserve"> </w:t>
      </w:r>
    </w:p>
    <w:p w14:paraId="227F8C95" w14:textId="77777777" w:rsidR="00793E40" w:rsidRPr="00F03D82" w:rsidRDefault="00793E40" w:rsidP="00793E40">
      <w:pPr>
        <w:jc w:val="both"/>
        <w:rPr>
          <w:sz w:val="28"/>
          <w:szCs w:val="28"/>
          <w:lang w:val="uk-UA"/>
        </w:rPr>
      </w:pPr>
      <w:proofErr w:type="spellStart"/>
      <w:r w:rsidRPr="008950BF">
        <w:rPr>
          <w:sz w:val="28"/>
          <w:szCs w:val="28"/>
        </w:rPr>
        <w:t>університету</w:t>
      </w:r>
      <w:proofErr w:type="spellEnd"/>
      <w:r w:rsidRPr="008950BF">
        <w:rPr>
          <w:sz w:val="28"/>
          <w:szCs w:val="28"/>
        </w:rPr>
        <w:t xml:space="preserve"> "Острозька академія"</w:t>
      </w:r>
      <w:r w:rsidRPr="008950BF">
        <w:t xml:space="preserve"> </w:t>
      </w:r>
      <w:r>
        <w:rPr>
          <w:lang w:val="uk-UA"/>
        </w:rPr>
        <w:t xml:space="preserve">                                               </w:t>
      </w:r>
      <w:proofErr w:type="spellStart"/>
      <w:r w:rsidRPr="008950BF">
        <w:rPr>
          <w:sz w:val="28"/>
          <w:szCs w:val="28"/>
        </w:rPr>
        <w:t>Мацієвський</w:t>
      </w:r>
      <w:proofErr w:type="spellEnd"/>
      <w:r w:rsidRPr="008950BF">
        <w:rPr>
          <w:sz w:val="28"/>
          <w:szCs w:val="28"/>
        </w:rPr>
        <w:t xml:space="preserve"> Ю.В.</w:t>
      </w:r>
    </w:p>
    <w:p w14:paraId="124101BB" w14:textId="77777777" w:rsidR="00FA4F91" w:rsidRPr="004A25BD" w:rsidRDefault="00FA4F91" w:rsidP="00793E40">
      <w:pPr>
        <w:pStyle w:val="aa"/>
        <w:ind w:left="0" w:firstLine="709"/>
        <w:jc w:val="both"/>
        <w:rPr>
          <w:i/>
          <w:iCs/>
          <w:sz w:val="24"/>
          <w:szCs w:val="24"/>
          <w:lang w:val="uk-UA"/>
        </w:rPr>
      </w:pPr>
      <w:r w:rsidRPr="5D73D4E8">
        <w:rPr>
          <w:i/>
          <w:iCs/>
          <w:sz w:val="24"/>
          <w:szCs w:val="24"/>
          <w:lang w:val="uk-UA"/>
        </w:rPr>
        <w:t>Підпис внутрішнього рецензента скріплюється печаткою факультету.</w:t>
      </w:r>
    </w:p>
    <w:p w14:paraId="62EC0EFD" w14:textId="77777777" w:rsidR="00FA4F91" w:rsidRPr="009D1DE2" w:rsidRDefault="00FA4F91" w:rsidP="00793E40">
      <w:pPr>
        <w:pStyle w:val="aa"/>
        <w:ind w:left="0" w:firstLine="709"/>
        <w:jc w:val="both"/>
        <w:rPr>
          <w:lang w:val="uk-UA"/>
        </w:rPr>
      </w:pPr>
      <w:r w:rsidRPr="5D73D4E8">
        <w:rPr>
          <w:i/>
          <w:iCs/>
          <w:sz w:val="24"/>
          <w:szCs w:val="24"/>
          <w:lang w:val="uk-UA"/>
        </w:rPr>
        <w:t>Підпис зовнішнього рецензента завіряється за місцем роботи</w:t>
      </w:r>
    </w:p>
    <w:sectPr w:rsidR="00FA4F91" w:rsidRPr="009D1DE2" w:rsidSect="000745AC">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C8464" w14:textId="77777777" w:rsidR="000E1867" w:rsidRDefault="000E1867">
      <w:r>
        <w:separator/>
      </w:r>
    </w:p>
  </w:endnote>
  <w:endnote w:type="continuationSeparator" w:id="0">
    <w:p w14:paraId="0000D1F4" w14:textId="77777777" w:rsidR="000E1867" w:rsidRDefault="000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0D2B" w14:textId="77777777" w:rsidR="000E1867" w:rsidRDefault="000E1867">
      <w:r>
        <w:separator/>
      </w:r>
    </w:p>
  </w:footnote>
  <w:footnote w:type="continuationSeparator" w:id="0">
    <w:p w14:paraId="4402B456" w14:textId="77777777" w:rsidR="000E1867" w:rsidRDefault="000E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945447"/>
      <w:docPartObj>
        <w:docPartGallery w:val="Page Numbers (Top of Page)"/>
        <w:docPartUnique/>
      </w:docPartObj>
    </w:sdtPr>
    <w:sdtEndPr/>
    <w:sdtContent>
      <w:p w14:paraId="395CCDC9" w14:textId="431E4505" w:rsidR="009E34F3" w:rsidRDefault="009E34F3">
        <w:pPr>
          <w:pStyle w:val="ac"/>
          <w:jc w:val="right"/>
        </w:pPr>
        <w:r>
          <w:fldChar w:fldCharType="begin"/>
        </w:r>
        <w:r>
          <w:instrText>PAGE   \* MERGEFORMAT</w:instrText>
        </w:r>
        <w:r>
          <w:fldChar w:fldCharType="separate"/>
        </w:r>
        <w:r w:rsidR="005C2131">
          <w:rPr>
            <w:noProof/>
          </w:rPr>
          <w:t>6</w:t>
        </w:r>
        <w:r>
          <w:fldChar w:fldCharType="end"/>
        </w:r>
      </w:p>
    </w:sdtContent>
  </w:sdt>
  <w:p w14:paraId="384F7B73" w14:textId="77777777" w:rsidR="009E34F3" w:rsidRDefault="009E34F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12B1"/>
    <w:multiLevelType w:val="hybridMultilevel"/>
    <w:tmpl w:val="A89E5792"/>
    <w:lvl w:ilvl="0" w:tplc="D8327CC8">
      <w:start w:val="1"/>
      <w:numFmt w:val="decimal"/>
      <w:lvlText w:val="%1)"/>
      <w:lvlJc w:val="left"/>
      <w:pPr>
        <w:ind w:left="1045" w:hanging="360"/>
      </w:pPr>
      <w:rPr>
        <w:rFonts w:hint="default"/>
      </w:rPr>
    </w:lvl>
    <w:lvl w:ilvl="1" w:tplc="04220019" w:tentative="1">
      <w:start w:val="1"/>
      <w:numFmt w:val="lowerLetter"/>
      <w:lvlText w:val="%2."/>
      <w:lvlJc w:val="left"/>
      <w:pPr>
        <w:ind w:left="1765" w:hanging="360"/>
      </w:pPr>
    </w:lvl>
    <w:lvl w:ilvl="2" w:tplc="0422001B" w:tentative="1">
      <w:start w:val="1"/>
      <w:numFmt w:val="lowerRoman"/>
      <w:lvlText w:val="%3."/>
      <w:lvlJc w:val="right"/>
      <w:pPr>
        <w:ind w:left="2485" w:hanging="180"/>
      </w:pPr>
    </w:lvl>
    <w:lvl w:ilvl="3" w:tplc="0422000F" w:tentative="1">
      <w:start w:val="1"/>
      <w:numFmt w:val="decimal"/>
      <w:lvlText w:val="%4."/>
      <w:lvlJc w:val="left"/>
      <w:pPr>
        <w:ind w:left="3205" w:hanging="360"/>
      </w:pPr>
    </w:lvl>
    <w:lvl w:ilvl="4" w:tplc="04220019" w:tentative="1">
      <w:start w:val="1"/>
      <w:numFmt w:val="lowerLetter"/>
      <w:lvlText w:val="%5."/>
      <w:lvlJc w:val="left"/>
      <w:pPr>
        <w:ind w:left="3925" w:hanging="360"/>
      </w:pPr>
    </w:lvl>
    <w:lvl w:ilvl="5" w:tplc="0422001B" w:tentative="1">
      <w:start w:val="1"/>
      <w:numFmt w:val="lowerRoman"/>
      <w:lvlText w:val="%6."/>
      <w:lvlJc w:val="right"/>
      <w:pPr>
        <w:ind w:left="4645" w:hanging="180"/>
      </w:pPr>
    </w:lvl>
    <w:lvl w:ilvl="6" w:tplc="0422000F" w:tentative="1">
      <w:start w:val="1"/>
      <w:numFmt w:val="decimal"/>
      <w:lvlText w:val="%7."/>
      <w:lvlJc w:val="left"/>
      <w:pPr>
        <w:ind w:left="5365" w:hanging="360"/>
      </w:pPr>
    </w:lvl>
    <w:lvl w:ilvl="7" w:tplc="04220019" w:tentative="1">
      <w:start w:val="1"/>
      <w:numFmt w:val="lowerLetter"/>
      <w:lvlText w:val="%8."/>
      <w:lvlJc w:val="left"/>
      <w:pPr>
        <w:ind w:left="6085" w:hanging="360"/>
      </w:pPr>
    </w:lvl>
    <w:lvl w:ilvl="8" w:tplc="0422001B" w:tentative="1">
      <w:start w:val="1"/>
      <w:numFmt w:val="lowerRoman"/>
      <w:lvlText w:val="%9."/>
      <w:lvlJc w:val="right"/>
      <w:pPr>
        <w:ind w:left="6805" w:hanging="180"/>
      </w:pPr>
    </w:lvl>
  </w:abstractNum>
  <w:abstractNum w:abstractNumId="1" w15:restartNumberingAfterBreak="0">
    <w:nsid w:val="0C5D02C0"/>
    <w:multiLevelType w:val="hybridMultilevel"/>
    <w:tmpl w:val="5E0EC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196DC6"/>
    <w:multiLevelType w:val="hybridMultilevel"/>
    <w:tmpl w:val="14BE1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D64B4"/>
    <w:multiLevelType w:val="multilevel"/>
    <w:tmpl w:val="165C43A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BDA53FA"/>
    <w:multiLevelType w:val="hybridMultilevel"/>
    <w:tmpl w:val="ACEC796C"/>
    <w:lvl w:ilvl="0" w:tplc="9878AE4A">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6369C1"/>
    <w:multiLevelType w:val="hybridMultilevel"/>
    <w:tmpl w:val="980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539F7"/>
    <w:multiLevelType w:val="hybridMultilevel"/>
    <w:tmpl w:val="DB52536E"/>
    <w:lvl w:ilvl="0" w:tplc="24040B74">
      <w:numFmt w:val="bullet"/>
      <w:lvlText w:val="-"/>
      <w:lvlJc w:val="left"/>
      <w:pPr>
        <w:ind w:left="990" w:hanging="164"/>
      </w:pPr>
      <w:rPr>
        <w:rFonts w:ascii="Times New Roman" w:eastAsia="Times New Roman" w:hAnsi="Times New Roman" w:cs="Times New Roman" w:hint="default"/>
        <w:w w:val="100"/>
        <w:sz w:val="28"/>
        <w:szCs w:val="28"/>
      </w:rPr>
    </w:lvl>
    <w:lvl w:ilvl="1" w:tplc="D2048D34">
      <w:numFmt w:val="bullet"/>
      <w:lvlText w:val="•"/>
      <w:lvlJc w:val="left"/>
      <w:pPr>
        <w:ind w:left="1886" w:hanging="164"/>
      </w:pPr>
      <w:rPr>
        <w:rFonts w:hint="default"/>
      </w:rPr>
    </w:lvl>
    <w:lvl w:ilvl="2" w:tplc="A170C8A8">
      <w:numFmt w:val="bullet"/>
      <w:lvlText w:val="•"/>
      <w:lvlJc w:val="left"/>
      <w:pPr>
        <w:ind w:left="2772" w:hanging="164"/>
      </w:pPr>
      <w:rPr>
        <w:rFonts w:hint="default"/>
      </w:rPr>
    </w:lvl>
    <w:lvl w:ilvl="3" w:tplc="8FD2E91E">
      <w:numFmt w:val="bullet"/>
      <w:lvlText w:val="•"/>
      <w:lvlJc w:val="left"/>
      <w:pPr>
        <w:ind w:left="3659" w:hanging="164"/>
      </w:pPr>
      <w:rPr>
        <w:rFonts w:hint="default"/>
      </w:rPr>
    </w:lvl>
    <w:lvl w:ilvl="4" w:tplc="B5A888DA">
      <w:numFmt w:val="bullet"/>
      <w:lvlText w:val="•"/>
      <w:lvlJc w:val="left"/>
      <w:pPr>
        <w:ind w:left="4545" w:hanging="164"/>
      </w:pPr>
      <w:rPr>
        <w:rFonts w:hint="default"/>
      </w:rPr>
    </w:lvl>
    <w:lvl w:ilvl="5" w:tplc="A6EACCBE">
      <w:numFmt w:val="bullet"/>
      <w:lvlText w:val="•"/>
      <w:lvlJc w:val="left"/>
      <w:pPr>
        <w:ind w:left="5432" w:hanging="164"/>
      </w:pPr>
      <w:rPr>
        <w:rFonts w:hint="default"/>
      </w:rPr>
    </w:lvl>
    <w:lvl w:ilvl="6" w:tplc="2228A8E4">
      <w:numFmt w:val="bullet"/>
      <w:lvlText w:val="•"/>
      <w:lvlJc w:val="left"/>
      <w:pPr>
        <w:ind w:left="6318" w:hanging="164"/>
      </w:pPr>
      <w:rPr>
        <w:rFonts w:hint="default"/>
      </w:rPr>
    </w:lvl>
    <w:lvl w:ilvl="7" w:tplc="E08CE578">
      <w:numFmt w:val="bullet"/>
      <w:lvlText w:val="•"/>
      <w:lvlJc w:val="left"/>
      <w:pPr>
        <w:ind w:left="7204" w:hanging="164"/>
      </w:pPr>
      <w:rPr>
        <w:rFonts w:hint="default"/>
      </w:rPr>
    </w:lvl>
    <w:lvl w:ilvl="8" w:tplc="F2566658">
      <w:numFmt w:val="bullet"/>
      <w:lvlText w:val="•"/>
      <w:lvlJc w:val="left"/>
      <w:pPr>
        <w:ind w:left="8091" w:hanging="164"/>
      </w:pPr>
      <w:rPr>
        <w:rFonts w:hint="default"/>
      </w:rPr>
    </w:lvl>
  </w:abstractNum>
  <w:abstractNum w:abstractNumId="7" w15:restartNumberingAfterBreak="0">
    <w:nsid w:val="624258FF"/>
    <w:multiLevelType w:val="hybridMultilevel"/>
    <w:tmpl w:val="FDB4A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48F11EB"/>
    <w:multiLevelType w:val="hybridMultilevel"/>
    <w:tmpl w:val="55CE53C2"/>
    <w:lvl w:ilvl="0" w:tplc="87401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7F51A9"/>
    <w:multiLevelType w:val="hybridMultilevel"/>
    <w:tmpl w:val="446C67D6"/>
    <w:lvl w:ilvl="0" w:tplc="446670DC">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73A72ECE"/>
    <w:multiLevelType w:val="hybridMultilevel"/>
    <w:tmpl w:val="C52484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75517139"/>
    <w:multiLevelType w:val="hybridMultilevel"/>
    <w:tmpl w:val="F2A2B4B4"/>
    <w:lvl w:ilvl="0" w:tplc="F05CC2B4">
      <w:numFmt w:val="bullet"/>
      <w:lvlText w:val="-"/>
      <w:lvlJc w:val="left"/>
      <w:pPr>
        <w:ind w:left="118" w:hanging="221"/>
      </w:pPr>
      <w:rPr>
        <w:rFonts w:ascii="Times New Roman" w:eastAsia="Times New Roman" w:hAnsi="Times New Roman" w:cs="Times New Roman" w:hint="default"/>
        <w:w w:val="100"/>
        <w:sz w:val="28"/>
        <w:szCs w:val="28"/>
      </w:rPr>
    </w:lvl>
    <w:lvl w:ilvl="1" w:tplc="148EFF60">
      <w:numFmt w:val="bullet"/>
      <w:lvlText w:val="•"/>
      <w:lvlJc w:val="left"/>
      <w:pPr>
        <w:ind w:left="1094" w:hanging="221"/>
      </w:pPr>
      <w:rPr>
        <w:rFonts w:hint="default"/>
      </w:rPr>
    </w:lvl>
    <w:lvl w:ilvl="2" w:tplc="BD422C38">
      <w:numFmt w:val="bullet"/>
      <w:lvlText w:val="•"/>
      <w:lvlJc w:val="left"/>
      <w:pPr>
        <w:ind w:left="2068" w:hanging="221"/>
      </w:pPr>
      <w:rPr>
        <w:rFonts w:hint="default"/>
      </w:rPr>
    </w:lvl>
    <w:lvl w:ilvl="3" w:tplc="CE3ED62C">
      <w:numFmt w:val="bullet"/>
      <w:lvlText w:val="•"/>
      <w:lvlJc w:val="left"/>
      <w:pPr>
        <w:ind w:left="3043" w:hanging="221"/>
      </w:pPr>
      <w:rPr>
        <w:rFonts w:hint="default"/>
      </w:rPr>
    </w:lvl>
    <w:lvl w:ilvl="4" w:tplc="DD66495A">
      <w:numFmt w:val="bullet"/>
      <w:lvlText w:val="•"/>
      <w:lvlJc w:val="left"/>
      <w:pPr>
        <w:ind w:left="4017" w:hanging="221"/>
      </w:pPr>
      <w:rPr>
        <w:rFonts w:hint="default"/>
      </w:rPr>
    </w:lvl>
    <w:lvl w:ilvl="5" w:tplc="6B6A2AD0">
      <w:numFmt w:val="bullet"/>
      <w:lvlText w:val="•"/>
      <w:lvlJc w:val="left"/>
      <w:pPr>
        <w:ind w:left="4992" w:hanging="221"/>
      </w:pPr>
      <w:rPr>
        <w:rFonts w:hint="default"/>
      </w:rPr>
    </w:lvl>
    <w:lvl w:ilvl="6" w:tplc="BB703CC8">
      <w:numFmt w:val="bullet"/>
      <w:lvlText w:val="•"/>
      <w:lvlJc w:val="left"/>
      <w:pPr>
        <w:ind w:left="5966" w:hanging="221"/>
      </w:pPr>
      <w:rPr>
        <w:rFonts w:hint="default"/>
      </w:rPr>
    </w:lvl>
    <w:lvl w:ilvl="7" w:tplc="3E6E58CE">
      <w:numFmt w:val="bullet"/>
      <w:lvlText w:val="•"/>
      <w:lvlJc w:val="left"/>
      <w:pPr>
        <w:ind w:left="6940" w:hanging="221"/>
      </w:pPr>
      <w:rPr>
        <w:rFonts w:hint="default"/>
      </w:rPr>
    </w:lvl>
    <w:lvl w:ilvl="8" w:tplc="7108DCC8">
      <w:numFmt w:val="bullet"/>
      <w:lvlText w:val="•"/>
      <w:lvlJc w:val="left"/>
      <w:pPr>
        <w:ind w:left="7915" w:hanging="221"/>
      </w:pPr>
      <w:rPr>
        <w:rFonts w:hint="default"/>
      </w:rPr>
    </w:lvl>
  </w:abstractNum>
  <w:abstractNum w:abstractNumId="12" w15:restartNumberingAfterBreak="0">
    <w:nsid w:val="79C3118F"/>
    <w:multiLevelType w:val="hybridMultilevel"/>
    <w:tmpl w:val="B7166854"/>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12"/>
  </w:num>
  <w:num w:numId="6">
    <w:abstractNumId w:val="9"/>
  </w:num>
  <w:num w:numId="7">
    <w:abstractNumId w:val="11"/>
  </w:num>
  <w:num w:numId="8">
    <w:abstractNumId w:val="6"/>
  </w:num>
  <w:num w:numId="9">
    <w:abstractNumId w:val="8"/>
  </w:num>
  <w:num w:numId="10">
    <w:abstractNumId w:val="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5C"/>
    <w:rsid w:val="00024217"/>
    <w:rsid w:val="000279A6"/>
    <w:rsid w:val="000745AC"/>
    <w:rsid w:val="000B45B4"/>
    <w:rsid w:val="000C70D4"/>
    <w:rsid w:val="000E1867"/>
    <w:rsid w:val="00152614"/>
    <w:rsid w:val="00181DD1"/>
    <w:rsid w:val="001A6BD0"/>
    <w:rsid w:val="002138DD"/>
    <w:rsid w:val="00245D46"/>
    <w:rsid w:val="0028035D"/>
    <w:rsid w:val="002A4F6E"/>
    <w:rsid w:val="0035792A"/>
    <w:rsid w:val="0036255C"/>
    <w:rsid w:val="003A606C"/>
    <w:rsid w:val="004017BF"/>
    <w:rsid w:val="004248E9"/>
    <w:rsid w:val="00441F9F"/>
    <w:rsid w:val="0054445C"/>
    <w:rsid w:val="00564164"/>
    <w:rsid w:val="005C2131"/>
    <w:rsid w:val="005E6EBE"/>
    <w:rsid w:val="00661FE8"/>
    <w:rsid w:val="00696CF2"/>
    <w:rsid w:val="006B7DD9"/>
    <w:rsid w:val="006E53DB"/>
    <w:rsid w:val="006F1AE4"/>
    <w:rsid w:val="00793E40"/>
    <w:rsid w:val="007F112D"/>
    <w:rsid w:val="008073F0"/>
    <w:rsid w:val="008118BC"/>
    <w:rsid w:val="00853171"/>
    <w:rsid w:val="00857922"/>
    <w:rsid w:val="0087090D"/>
    <w:rsid w:val="0088103F"/>
    <w:rsid w:val="008F13E2"/>
    <w:rsid w:val="009760A6"/>
    <w:rsid w:val="00983CC1"/>
    <w:rsid w:val="009A0955"/>
    <w:rsid w:val="009E34F3"/>
    <w:rsid w:val="00A23016"/>
    <w:rsid w:val="00A25325"/>
    <w:rsid w:val="00A97810"/>
    <w:rsid w:val="00AC41CD"/>
    <w:rsid w:val="00AD4221"/>
    <w:rsid w:val="00B21197"/>
    <w:rsid w:val="00B316FB"/>
    <w:rsid w:val="00B404D8"/>
    <w:rsid w:val="00B638FC"/>
    <w:rsid w:val="00BD2390"/>
    <w:rsid w:val="00BE790D"/>
    <w:rsid w:val="00C820AA"/>
    <w:rsid w:val="00CC09BB"/>
    <w:rsid w:val="00CD2C0D"/>
    <w:rsid w:val="00D50E9B"/>
    <w:rsid w:val="00DB5B03"/>
    <w:rsid w:val="00DB7D17"/>
    <w:rsid w:val="00DD16DB"/>
    <w:rsid w:val="00E66D48"/>
    <w:rsid w:val="00E72B70"/>
    <w:rsid w:val="00ED4DBA"/>
    <w:rsid w:val="00F6532C"/>
    <w:rsid w:val="00FA4F91"/>
    <w:rsid w:val="00FF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EB768A"/>
  <w15:chartTrackingRefBased/>
  <w15:docId w15:val="{87F6EEC9-E4B2-4B6B-99A0-78ED08EB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F9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FA4F9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4F9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0D"/>
    <w:pPr>
      <w:ind w:left="720"/>
      <w:contextualSpacing/>
    </w:pPr>
  </w:style>
  <w:style w:type="character" w:customStyle="1" w:styleId="10">
    <w:name w:val="Заголовок 1 Знак"/>
    <w:basedOn w:val="a0"/>
    <w:link w:val="1"/>
    <w:uiPriority w:val="9"/>
    <w:rsid w:val="00FA4F91"/>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rsid w:val="00FA4F91"/>
    <w:rPr>
      <w:rFonts w:ascii="Arial" w:eastAsia="Times New Roman" w:hAnsi="Arial" w:cs="Arial"/>
      <w:b/>
      <w:bCs/>
      <w:i/>
      <w:iCs/>
      <w:sz w:val="28"/>
      <w:szCs w:val="28"/>
      <w:lang w:val="ru-RU" w:eastAsia="ru-RU"/>
    </w:rPr>
  </w:style>
  <w:style w:type="character" w:styleId="a4">
    <w:name w:val="Hyperlink"/>
    <w:basedOn w:val="a0"/>
    <w:rsid w:val="00FA4F91"/>
    <w:rPr>
      <w:rFonts w:cs="Times New Roman"/>
      <w:color w:val="0000FF"/>
      <w:u w:val="single"/>
    </w:rPr>
  </w:style>
  <w:style w:type="paragraph" w:styleId="a5">
    <w:name w:val="footnote text"/>
    <w:basedOn w:val="a"/>
    <w:link w:val="a6"/>
    <w:semiHidden/>
    <w:rsid w:val="00FA4F91"/>
    <w:rPr>
      <w:sz w:val="20"/>
      <w:szCs w:val="20"/>
      <w:lang w:val="uk-UA"/>
    </w:rPr>
  </w:style>
  <w:style w:type="character" w:customStyle="1" w:styleId="a6">
    <w:name w:val="Текст виноски Знак"/>
    <w:basedOn w:val="a0"/>
    <w:link w:val="a5"/>
    <w:semiHidden/>
    <w:rsid w:val="00FA4F91"/>
    <w:rPr>
      <w:rFonts w:ascii="Times New Roman" w:eastAsia="Times New Roman" w:hAnsi="Times New Roman" w:cs="Times New Roman"/>
      <w:sz w:val="20"/>
      <w:szCs w:val="20"/>
      <w:lang w:val="uk-UA" w:eastAsia="ru-RU"/>
    </w:rPr>
  </w:style>
  <w:style w:type="paragraph" w:customStyle="1" w:styleId="Default">
    <w:name w:val="Default"/>
    <w:rsid w:val="00FA4F9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tejustify">
    <w:name w:val="rtejustify"/>
    <w:basedOn w:val="a"/>
    <w:rsid w:val="00FA4F91"/>
    <w:pPr>
      <w:spacing w:before="100" w:beforeAutospacing="1" w:after="100" w:afterAutospacing="1"/>
    </w:pPr>
    <w:rPr>
      <w:lang w:val="uk-UA" w:eastAsia="uk-UA"/>
    </w:rPr>
  </w:style>
  <w:style w:type="character" w:styleId="a7">
    <w:name w:val="Strong"/>
    <w:basedOn w:val="a0"/>
    <w:uiPriority w:val="22"/>
    <w:qFormat/>
    <w:rsid w:val="00FA4F91"/>
    <w:rPr>
      <w:b/>
      <w:bCs/>
    </w:rPr>
  </w:style>
  <w:style w:type="paragraph" w:styleId="a8">
    <w:name w:val="Normal (Web)"/>
    <w:basedOn w:val="a"/>
    <w:uiPriority w:val="99"/>
    <w:unhideWhenUsed/>
    <w:rsid w:val="00FA4F91"/>
    <w:pPr>
      <w:spacing w:before="100" w:beforeAutospacing="1" w:after="100" w:afterAutospacing="1"/>
    </w:pPr>
    <w:rPr>
      <w:lang w:val="uk-UA" w:eastAsia="uk-UA"/>
    </w:rPr>
  </w:style>
  <w:style w:type="character" w:styleId="a9">
    <w:name w:val="Emphasis"/>
    <w:basedOn w:val="a0"/>
    <w:uiPriority w:val="20"/>
    <w:qFormat/>
    <w:rsid w:val="00FA4F91"/>
    <w:rPr>
      <w:i/>
      <w:iCs/>
    </w:rPr>
  </w:style>
  <w:style w:type="paragraph" w:styleId="aa">
    <w:name w:val="Body Text"/>
    <w:basedOn w:val="a"/>
    <w:link w:val="ab"/>
    <w:uiPriority w:val="1"/>
    <w:qFormat/>
    <w:rsid w:val="00FA4F91"/>
    <w:pPr>
      <w:widowControl w:val="0"/>
      <w:ind w:left="118"/>
    </w:pPr>
    <w:rPr>
      <w:sz w:val="28"/>
      <w:szCs w:val="28"/>
      <w:lang w:val="en-US" w:eastAsia="en-US"/>
    </w:rPr>
  </w:style>
  <w:style w:type="character" w:customStyle="1" w:styleId="ab">
    <w:name w:val="Основний текст Знак"/>
    <w:basedOn w:val="a0"/>
    <w:link w:val="aa"/>
    <w:uiPriority w:val="1"/>
    <w:rsid w:val="00FA4F91"/>
    <w:rPr>
      <w:rFonts w:ascii="Times New Roman" w:eastAsia="Times New Roman" w:hAnsi="Times New Roman" w:cs="Times New Roman"/>
      <w:sz w:val="28"/>
      <w:szCs w:val="28"/>
    </w:rPr>
  </w:style>
  <w:style w:type="paragraph" w:styleId="ac">
    <w:name w:val="header"/>
    <w:basedOn w:val="a"/>
    <w:link w:val="ad"/>
    <w:uiPriority w:val="99"/>
    <w:unhideWhenUsed/>
    <w:rsid w:val="00FA4F91"/>
    <w:pPr>
      <w:tabs>
        <w:tab w:val="center" w:pos="4677"/>
        <w:tab w:val="right" w:pos="9355"/>
      </w:tabs>
    </w:pPr>
  </w:style>
  <w:style w:type="character" w:customStyle="1" w:styleId="ad">
    <w:name w:val="Верхній колонтитул Знак"/>
    <w:basedOn w:val="a0"/>
    <w:link w:val="ac"/>
    <w:uiPriority w:val="99"/>
    <w:rsid w:val="00FA4F91"/>
    <w:rPr>
      <w:rFonts w:ascii="Times New Roman" w:eastAsia="Times New Roman" w:hAnsi="Times New Roman" w:cs="Times New Roman"/>
      <w:sz w:val="24"/>
      <w:szCs w:val="24"/>
      <w:lang w:val="ru-RU" w:eastAsia="ru-RU"/>
    </w:rPr>
  </w:style>
  <w:style w:type="character" w:customStyle="1" w:styleId="FontStyle51">
    <w:name w:val="Font Style51"/>
    <w:basedOn w:val="a0"/>
    <w:uiPriority w:val="99"/>
    <w:rsid w:val="008118BC"/>
    <w:rPr>
      <w:rFonts w:ascii="Tahoma" w:hAnsi="Tahoma" w:cs="Tahoma"/>
      <w:sz w:val="20"/>
      <w:szCs w:val="20"/>
    </w:rPr>
  </w:style>
  <w:style w:type="character" w:customStyle="1" w:styleId="FontStyle23">
    <w:name w:val="Font Style23"/>
    <w:basedOn w:val="a0"/>
    <w:uiPriority w:val="99"/>
    <w:rsid w:val="008118BC"/>
    <w:rPr>
      <w:rFonts w:ascii="Times New Roman" w:hAnsi="Times New Roman" w:cs="Times New Roman"/>
      <w:sz w:val="18"/>
      <w:szCs w:val="18"/>
    </w:rPr>
  </w:style>
  <w:style w:type="paragraph" w:styleId="ae">
    <w:name w:val="footer"/>
    <w:basedOn w:val="a"/>
    <w:link w:val="af"/>
    <w:uiPriority w:val="99"/>
    <w:unhideWhenUsed/>
    <w:rsid w:val="00CC09BB"/>
    <w:pPr>
      <w:tabs>
        <w:tab w:val="center" w:pos="4677"/>
        <w:tab w:val="right" w:pos="9355"/>
      </w:tabs>
    </w:pPr>
  </w:style>
  <w:style w:type="character" w:customStyle="1" w:styleId="af">
    <w:name w:val="Нижній колонтитул Знак"/>
    <w:basedOn w:val="a0"/>
    <w:link w:val="ae"/>
    <w:uiPriority w:val="99"/>
    <w:rsid w:val="00CC09BB"/>
    <w:rPr>
      <w:rFonts w:ascii="Times New Roman" w:eastAsia="Times New Roman" w:hAnsi="Times New Roman" w:cs="Times New Roman"/>
      <w:sz w:val="24"/>
      <w:szCs w:val="24"/>
      <w:lang w:val="ru-RU" w:eastAsia="ru-RU"/>
    </w:rPr>
  </w:style>
  <w:style w:type="paragraph" w:styleId="af0">
    <w:name w:val="Title"/>
    <w:basedOn w:val="a"/>
    <w:link w:val="af1"/>
    <w:qFormat/>
    <w:rsid w:val="00B638FC"/>
    <w:pPr>
      <w:autoSpaceDE w:val="0"/>
      <w:autoSpaceDN w:val="0"/>
      <w:adjustRightInd w:val="0"/>
      <w:spacing w:line="360" w:lineRule="auto"/>
      <w:jc w:val="center"/>
    </w:pPr>
    <w:rPr>
      <w:b/>
      <w:bCs/>
      <w:lang w:val="uk-UA"/>
    </w:rPr>
  </w:style>
  <w:style w:type="character" w:customStyle="1" w:styleId="af1">
    <w:name w:val="Назва Знак"/>
    <w:basedOn w:val="a0"/>
    <w:link w:val="af0"/>
    <w:rsid w:val="00B638FC"/>
    <w:rPr>
      <w:rFonts w:ascii="Times New Roman" w:eastAsia="Times New Roman" w:hAnsi="Times New Roman" w:cs="Times New Roman"/>
      <w:b/>
      <w:bCs/>
      <w:sz w:val="24"/>
      <w:szCs w:val="24"/>
      <w:lang w:val="uk-UA" w:eastAsia="ru-RU"/>
    </w:rPr>
  </w:style>
  <w:style w:type="paragraph" w:styleId="af2">
    <w:name w:val="No Spacing"/>
    <w:link w:val="af3"/>
    <w:uiPriority w:val="1"/>
    <w:qFormat/>
    <w:rsid w:val="000745AC"/>
    <w:pPr>
      <w:spacing w:after="0" w:line="240" w:lineRule="auto"/>
    </w:pPr>
    <w:rPr>
      <w:rFonts w:eastAsiaTheme="minorEastAsia"/>
      <w:lang w:val="ru-RU" w:eastAsia="ru-RU"/>
    </w:rPr>
  </w:style>
  <w:style w:type="character" w:customStyle="1" w:styleId="af3">
    <w:name w:val="Без інтервалів Знак"/>
    <w:basedOn w:val="a0"/>
    <w:link w:val="af2"/>
    <w:uiPriority w:val="1"/>
    <w:rsid w:val="000745AC"/>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plag@donnu.edu.ua"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dtic.mil/dtic/tr/fulltext/%20u2/a496471.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y.kyiv.ua/%20uk/article/media/keruvannya-nenavyst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erdialog.org/2017/01/blog-post.html" TargetMode="External"/><Relationship Id="rId4" Type="http://schemas.openxmlformats.org/officeDocument/2006/relationships/settings" Target="settings.xml"/><Relationship Id="rId9" Type="http://schemas.openxmlformats.org/officeDocument/2006/relationships/hyperlink" Target="http://www.niss.gov.ua/content/articles/files/mova-8e1e2.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02943B22A73A1047B5FF063E295ADB92" ma:contentTypeVersion="8" ma:contentTypeDescription="Создание документа." ma:contentTypeScope="" ma:versionID="f0ef1819c0288cd968ca69685f14363d">
  <xsd:schema xmlns:xsd="http://www.w3.org/2001/XMLSchema" xmlns:xs="http://www.w3.org/2001/XMLSchema" xmlns:p="http://schemas.microsoft.com/office/2006/metadata/properties" xmlns:ns2="9f6ad50b-efc1-4e84-9fa8-6c7d548c26be" targetNamespace="http://schemas.microsoft.com/office/2006/metadata/properties" ma:root="true" ma:fieldsID="b1e2aa4d008edbf2a50d017a3c4221d1" ns2:_="">
    <xsd:import namespace="9f6ad50b-efc1-4e84-9fa8-6c7d548c26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ad50b-efc1-4e84-9fa8-6c7d548c2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6486E-F477-4ABC-A315-07A28AFB8691}">
  <ds:schemaRefs>
    <ds:schemaRef ds:uri="http://schemas.openxmlformats.org/officeDocument/2006/bibliography"/>
  </ds:schemaRefs>
</ds:datastoreItem>
</file>

<file path=customXml/itemProps2.xml><?xml version="1.0" encoding="utf-8"?>
<ds:datastoreItem xmlns:ds="http://schemas.openxmlformats.org/officeDocument/2006/customXml" ds:itemID="{BA039B1D-6270-4DD9-A096-4FCE870E46E8}"/>
</file>

<file path=customXml/itemProps3.xml><?xml version="1.0" encoding="utf-8"?>
<ds:datastoreItem xmlns:ds="http://schemas.openxmlformats.org/officeDocument/2006/customXml" ds:itemID="{86C4C820-39E5-4EF1-88BC-D89C83EE9B71}"/>
</file>

<file path=customXml/itemProps4.xml><?xml version="1.0" encoding="utf-8"?>
<ds:datastoreItem xmlns:ds="http://schemas.openxmlformats.org/officeDocument/2006/customXml" ds:itemID="{1661DA07-591F-4813-9949-1A801353AA91}"/>
</file>

<file path=docProps/app.xml><?xml version="1.0" encoding="utf-8"?>
<Properties xmlns="http://schemas.openxmlformats.org/officeDocument/2006/extended-properties" xmlns:vt="http://schemas.openxmlformats.org/officeDocument/2006/docPropsVTypes">
  <Template>Normal</Template>
  <TotalTime>31</TotalTime>
  <Pages>35</Pages>
  <Words>7312</Words>
  <Characters>41679</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Катерина Швец</cp:lastModifiedBy>
  <cp:revision>7</cp:revision>
  <dcterms:created xsi:type="dcterms:W3CDTF">2019-11-25T15:38:00Z</dcterms:created>
  <dcterms:modified xsi:type="dcterms:W3CDTF">2020-01-14T13:13:00Z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0x01010002943B22A73A1047B5FF063E295ADB92</vt:lpwstr>
  </property>
</Properties>
</file>